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0B0E22" w14:textId="77777777" w:rsidR="00201483" w:rsidRPr="005C3386" w:rsidRDefault="00595A45" w:rsidP="00201483">
      <w:pPr>
        <w:pStyle w:val="a4"/>
        <w:ind w:firstLine="709"/>
        <w:jc w:val="right"/>
        <w:rPr>
          <w:rFonts w:ascii="Times New Roman" w:hAnsi="Times New Roman" w:cs="Times New Roman"/>
          <w:sz w:val="26"/>
          <w:szCs w:val="26"/>
        </w:rPr>
      </w:pPr>
      <w:r w:rsidRPr="005C3386">
        <w:rPr>
          <w:rFonts w:ascii="Times New Roman" w:hAnsi="Times New Roman" w:cs="Times New Roman"/>
          <w:sz w:val="26"/>
          <w:szCs w:val="26"/>
        </w:rPr>
        <w:t xml:space="preserve">     </w:t>
      </w:r>
      <w:r w:rsidR="00201483" w:rsidRPr="005C3386">
        <w:rPr>
          <w:rFonts w:ascii="Times New Roman" w:hAnsi="Times New Roman" w:cs="Times New Roman"/>
          <w:sz w:val="26"/>
          <w:szCs w:val="26"/>
        </w:rPr>
        <w:t>УТВЕРЖДЕН</w:t>
      </w:r>
      <w:r w:rsidR="00251089" w:rsidRPr="005C3386">
        <w:rPr>
          <w:rFonts w:ascii="Times New Roman" w:hAnsi="Times New Roman" w:cs="Times New Roman"/>
          <w:sz w:val="26"/>
          <w:szCs w:val="26"/>
        </w:rPr>
        <w:t>А</w:t>
      </w:r>
    </w:p>
    <w:p w14:paraId="152A287D" w14:textId="77777777" w:rsidR="00201483" w:rsidRPr="005C3386" w:rsidRDefault="00201483" w:rsidP="00201483">
      <w:pPr>
        <w:pStyle w:val="a4"/>
        <w:ind w:firstLine="709"/>
        <w:jc w:val="right"/>
        <w:rPr>
          <w:rFonts w:ascii="Times New Roman" w:hAnsi="Times New Roman" w:cs="Times New Roman"/>
          <w:sz w:val="26"/>
          <w:szCs w:val="26"/>
        </w:rPr>
      </w:pPr>
      <w:r w:rsidRPr="005C3386">
        <w:rPr>
          <w:rFonts w:ascii="Times New Roman" w:hAnsi="Times New Roman" w:cs="Times New Roman"/>
          <w:sz w:val="26"/>
          <w:szCs w:val="26"/>
        </w:rPr>
        <w:t>постановлением Администрации</w:t>
      </w:r>
    </w:p>
    <w:p w14:paraId="0D5FF9E3" w14:textId="77777777" w:rsidR="00201483" w:rsidRPr="005C3386" w:rsidRDefault="00C832D1" w:rsidP="00201483">
      <w:pPr>
        <w:pStyle w:val="a4"/>
        <w:ind w:firstLine="709"/>
        <w:jc w:val="right"/>
        <w:rPr>
          <w:rFonts w:ascii="Times New Roman" w:hAnsi="Times New Roman" w:cs="Times New Roman"/>
          <w:sz w:val="26"/>
          <w:szCs w:val="26"/>
        </w:rPr>
      </w:pPr>
      <w:r w:rsidRPr="005C3386">
        <w:rPr>
          <w:rFonts w:ascii="Times New Roman" w:hAnsi="Times New Roman" w:cs="Times New Roman"/>
          <w:sz w:val="26"/>
          <w:szCs w:val="26"/>
        </w:rPr>
        <w:t>м</w:t>
      </w:r>
      <w:r w:rsidR="00201483" w:rsidRPr="005C3386">
        <w:rPr>
          <w:rFonts w:ascii="Times New Roman" w:hAnsi="Times New Roman" w:cs="Times New Roman"/>
          <w:sz w:val="26"/>
          <w:szCs w:val="26"/>
        </w:rPr>
        <w:t xml:space="preserve">униципального района </w:t>
      </w:r>
    </w:p>
    <w:p w14:paraId="36022EF7" w14:textId="77777777" w:rsidR="00201483" w:rsidRPr="005C3386" w:rsidRDefault="00A41155" w:rsidP="00201483">
      <w:pPr>
        <w:pStyle w:val="a4"/>
        <w:ind w:firstLine="709"/>
        <w:jc w:val="right"/>
        <w:rPr>
          <w:rFonts w:ascii="Times New Roman" w:hAnsi="Times New Roman" w:cs="Times New Roman"/>
          <w:sz w:val="26"/>
          <w:szCs w:val="26"/>
        </w:rPr>
      </w:pPr>
      <w:r w:rsidRPr="005C3386">
        <w:rPr>
          <w:rFonts w:ascii="Times New Roman" w:hAnsi="Times New Roman" w:cs="Times New Roman"/>
          <w:sz w:val="26"/>
          <w:szCs w:val="26"/>
        </w:rPr>
        <w:t xml:space="preserve">«Заполярный район» </w:t>
      </w:r>
    </w:p>
    <w:p w14:paraId="0CD087BC" w14:textId="77777777" w:rsidR="00201483" w:rsidRPr="005C3386" w:rsidRDefault="00201483" w:rsidP="00201483">
      <w:pPr>
        <w:pStyle w:val="a4"/>
        <w:ind w:firstLine="709"/>
        <w:jc w:val="right"/>
        <w:rPr>
          <w:rFonts w:ascii="Times New Roman" w:hAnsi="Times New Roman" w:cs="Times New Roman"/>
          <w:sz w:val="26"/>
          <w:szCs w:val="26"/>
        </w:rPr>
      </w:pPr>
      <w:r w:rsidRPr="005C3386">
        <w:rPr>
          <w:rFonts w:ascii="Times New Roman" w:hAnsi="Times New Roman" w:cs="Times New Roman"/>
          <w:sz w:val="26"/>
          <w:szCs w:val="26"/>
        </w:rPr>
        <w:t xml:space="preserve">от </w:t>
      </w:r>
      <w:r w:rsidR="0010609D" w:rsidRPr="005C3386">
        <w:rPr>
          <w:rFonts w:ascii="Times New Roman" w:hAnsi="Times New Roman" w:cs="Times New Roman"/>
          <w:sz w:val="26"/>
          <w:szCs w:val="26"/>
        </w:rPr>
        <w:t>07.11.2019</w:t>
      </w:r>
      <w:r w:rsidR="00995DA9" w:rsidRPr="005C3386">
        <w:rPr>
          <w:rFonts w:ascii="Times New Roman" w:hAnsi="Times New Roman" w:cs="Times New Roman"/>
          <w:sz w:val="26"/>
          <w:szCs w:val="26"/>
        </w:rPr>
        <w:t xml:space="preserve"> </w:t>
      </w:r>
      <w:r w:rsidRPr="005C3386">
        <w:rPr>
          <w:rFonts w:ascii="Times New Roman" w:hAnsi="Times New Roman" w:cs="Times New Roman"/>
          <w:sz w:val="26"/>
          <w:szCs w:val="26"/>
        </w:rPr>
        <w:t xml:space="preserve">№ </w:t>
      </w:r>
      <w:r w:rsidR="0010609D" w:rsidRPr="005C3386">
        <w:rPr>
          <w:rFonts w:ascii="Times New Roman" w:hAnsi="Times New Roman" w:cs="Times New Roman"/>
          <w:sz w:val="26"/>
          <w:szCs w:val="26"/>
        </w:rPr>
        <w:t>193</w:t>
      </w:r>
      <w:r w:rsidRPr="005C3386">
        <w:rPr>
          <w:rFonts w:ascii="Times New Roman" w:hAnsi="Times New Roman" w:cs="Times New Roman"/>
          <w:sz w:val="26"/>
          <w:szCs w:val="26"/>
        </w:rPr>
        <w:t>п</w:t>
      </w:r>
    </w:p>
    <w:p w14:paraId="36F3EE25" w14:textId="77777777" w:rsidR="006D54B5" w:rsidRPr="005C3386" w:rsidRDefault="006D54B5" w:rsidP="00681DB2">
      <w:pPr>
        <w:pStyle w:val="a4"/>
        <w:ind w:firstLine="709"/>
        <w:jc w:val="center"/>
        <w:rPr>
          <w:rFonts w:ascii="Times New Roman" w:hAnsi="Times New Roman" w:cs="Times New Roman"/>
          <w:b/>
          <w:sz w:val="26"/>
          <w:szCs w:val="26"/>
          <w:u w:val="single"/>
        </w:rPr>
      </w:pPr>
    </w:p>
    <w:p w14:paraId="4703D9C8" w14:textId="77777777" w:rsidR="00BE0C03" w:rsidRPr="005C3386" w:rsidRDefault="00BE0C03" w:rsidP="00681DB2">
      <w:pPr>
        <w:pStyle w:val="a4"/>
        <w:ind w:firstLine="709"/>
        <w:jc w:val="center"/>
        <w:rPr>
          <w:rFonts w:ascii="Times New Roman" w:hAnsi="Times New Roman" w:cs="Times New Roman"/>
          <w:b/>
          <w:sz w:val="26"/>
          <w:szCs w:val="26"/>
        </w:rPr>
      </w:pPr>
      <w:r w:rsidRPr="005C3386">
        <w:rPr>
          <w:rFonts w:ascii="Times New Roman" w:hAnsi="Times New Roman" w:cs="Times New Roman"/>
          <w:b/>
          <w:sz w:val="26"/>
          <w:szCs w:val="26"/>
        </w:rPr>
        <w:t>Муниципальная программа «</w:t>
      </w:r>
      <w:r w:rsidR="00AD076F" w:rsidRPr="005C3386">
        <w:rPr>
          <w:rFonts w:ascii="Times New Roman" w:hAnsi="Times New Roman" w:cs="Times New Roman"/>
          <w:b/>
          <w:sz w:val="26"/>
          <w:szCs w:val="26"/>
        </w:rPr>
        <w:t>Обеспечение населения централизованным теплоснабжением в МО «Муниципальный район «Заполярный район» на 2020-20</w:t>
      </w:r>
      <w:r w:rsidR="00D929DD" w:rsidRPr="005C3386">
        <w:rPr>
          <w:rFonts w:ascii="Times New Roman" w:hAnsi="Times New Roman" w:cs="Times New Roman"/>
          <w:b/>
          <w:sz w:val="26"/>
          <w:szCs w:val="26"/>
        </w:rPr>
        <w:t>30</w:t>
      </w:r>
      <w:r w:rsidR="00AD076F" w:rsidRPr="005C3386">
        <w:rPr>
          <w:rFonts w:ascii="Times New Roman" w:hAnsi="Times New Roman" w:cs="Times New Roman"/>
          <w:b/>
          <w:sz w:val="26"/>
          <w:szCs w:val="26"/>
        </w:rPr>
        <w:t xml:space="preserve"> годы</w:t>
      </w:r>
      <w:r w:rsidRPr="005C3386">
        <w:rPr>
          <w:rFonts w:ascii="Times New Roman" w:hAnsi="Times New Roman" w:cs="Times New Roman"/>
          <w:b/>
          <w:sz w:val="26"/>
          <w:szCs w:val="26"/>
        </w:rPr>
        <w:t>»</w:t>
      </w:r>
    </w:p>
    <w:p w14:paraId="79C6AD69" w14:textId="7DCE9CB1" w:rsidR="00F87636" w:rsidRPr="000413BF" w:rsidRDefault="00F87636" w:rsidP="00F87636">
      <w:pPr>
        <w:widowControl w:val="0"/>
        <w:autoSpaceDE w:val="0"/>
        <w:autoSpaceDN w:val="0"/>
        <w:adjustRightInd w:val="0"/>
        <w:spacing w:after="0" w:line="240" w:lineRule="auto"/>
        <w:ind w:firstLine="709"/>
        <w:jc w:val="center"/>
        <w:rPr>
          <w:rFonts w:ascii="Times New Roman" w:hAnsi="Times New Roman" w:cs="Times New Roman"/>
          <w:color w:val="000000" w:themeColor="text1"/>
          <w:sz w:val="26"/>
          <w:szCs w:val="26"/>
        </w:rPr>
      </w:pPr>
      <w:r w:rsidRPr="005C3386">
        <w:rPr>
          <w:rFonts w:ascii="Times New Roman" w:hAnsi="Times New Roman" w:cs="Times New Roman"/>
          <w:sz w:val="26"/>
          <w:szCs w:val="26"/>
        </w:rPr>
        <w:t>(в редакции постановления от 24.04.2020 № 81п</w:t>
      </w:r>
      <w:r w:rsidR="00645777" w:rsidRPr="005C3386">
        <w:rPr>
          <w:rFonts w:ascii="Times New Roman" w:hAnsi="Times New Roman" w:cs="Times New Roman"/>
          <w:sz w:val="26"/>
          <w:szCs w:val="26"/>
        </w:rPr>
        <w:t xml:space="preserve">, </w:t>
      </w:r>
      <w:r w:rsidR="00D42AC9" w:rsidRPr="005C3386">
        <w:rPr>
          <w:rFonts w:ascii="Times New Roman" w:hAnsi="Times New Roman" w:cs="Times New Roman"/>
          <w:sz w:val="26"/>
          <w:szCs w:val="26"/>
        </w:rPr>
        <w:t>от 31</w:t>
      </w:r>
      <w:r w:rsidR="00645777" w:rsidRPr="005C3386">
        <w:rPr>
          <w:rFonts w:ascii="Times New Roman" w:hAnsi="Times New Roman" w:cs="Times New Roman"/>
          <w:sz w:val="26"/>
          <w:szCs w:val="26"/>
        </w:rPr>
        <w:t>.0</w:t>
      </w:r>
      <w:r w:rsidR="00D42AC9" w:rsidRPr="005C3386">
        <w:rPr>
          <w:rFonts w:ascii="Times New Roman" w:hAnsi="Times New Roman" w:cs="Times New Roman"/>
          <w:sz w:val="26"/>
          <w:szCs w:val="26"/>
        </w:rPr>
        <w:t>8.2020 № 175</w:t>
      </w:r>
      <w:r w:rsidR="00645777" w:rsidRPr="005C3386">
        <w:rPr>
          <w:rFonts w:ascii="Times New Roman" w:hAnsi="Times New Roman" w:cs="Times New Roman"/>
          <w:sz w:val="26"/>
          <w:szCs w:val="26"/>
        </w:rPr>
        <w:t>п</w:t>
      </w:r>
      <w:r w:rsidR="00054C75" w:rsidRPr="005C3386">
        <w:rPr>
          <w:rFonts w:ascii="Times New Roman" w:hAnsi="Times New Roman" w:cs="Times New Roman"/>
          <w:sz w:val="26"/>
          <w:szCs w:val="26"/>
        </w:rPr>
        <w:t xml:space="preserve">, </w:t>
      </w:r>
      <w:r w:rsidR="00054C75" w:rsidRPr="005C3386">
        <w:rPr>
          <w:rFonts w:ascii="Times New Roman" w:hAnsi="Times New Roman" w:cs="Times New Roman"/>
          <w:sz w:val="26"/>
          <w:szCs w:val="26"/>
        </w:rPr>
        <w:br/>
      </w:r>
      <w:r w:rsidR="00461B74" w:rsidRPr="005C3386">
        <w:rPr>
          <w:rFonts w:ascii="Times New Roman" w:hAnsi="Times New Roman" w:cs="Times New Roman"/>
          <w:sz w:val="26"/>
          <w:szCs w:val="26"/>
        </w:rPr>
        <w:t>от 19.01.2021 № 11</w:t>
      </w:r>
      <w:r w:rsidR="00054C75" w:rsidRPr="005C3386">
        <w:rPr>
          <w:rFonts w:ascii="Times New Roman" w:hAnsi="Times New Roman" w:cs="Times New Roman"/>
          <w:sz w:val="26"/>
          <w:szCs w:val="26"/>
        </w:rPr>
        <w:t>п</w:t>
      </w:r>
      <w:r w:rsidR="00522792" w:rsidRPr="005C3386">
        <w:rPr>
          <w:rFonts w:ascii="Times New Roman" w:hAnsi="Times New Roman" w:cs="Times New Roman"/>
          <w:sz w:val="26"/>
          <w:szCs w:val="26"/>
        </w:rPr>
        <w:t xml:space="preserve">, от </w:t>
      </w:r>
      <w:r w:rsidR="000F14DA" w:rsidRPr="005C3386">
        <w:rPr>
          <w:rFonts w:ascii="Times New Roman" w:hAnsi="Times New Roman" w:cs="Times New Roman"/>
          <w:sz w:val="26"/>
          <w:szCs w:val="26"/>
        </w:rPr>
        <w:t>19</w:t>
      </w:r>
      <w:r w:rsidR="00522792" w:rsidRPr="005C3386">
        <w:rPr>
          <w:rFonts w:ascii="Times New Roman" w:hAnsi="Times New Roman" w:cs="Times New Roman"/>
          <w:sz w:val="26"/>
          <w:szCs w:val="26"/>
        </w:rPr>
        <w:t>.0</w:t>
      </w:r>
      <w:r w:rsidR="000F14DA" w:rsidRPr="005C3386">
        <w:rPr>
          <w:rFonts w:ascii="Times New Roman" w:hAnsi="Times New Roman" w:cs="Times New Roman"/>
          <w:sz w:val="26"/>
          <w:szCs w:val="26"/>
        </w:rPr>
        <w:t>2.2021 № 45</w:t>
      </w:r>
      <w:r w:rsidR="00522792" w:rsidRPr="005C3386">
        <w:rPr>
          <w:rFonts w:ascii="Times New Roman" w:hAnsi="Times New Roman" w:cs="Times New Roman"/>
          <w:sz w:val="26"/>
          <w:szCs w:val="26"/>
        </w:rPr>
        <w:t>п</w:t>
      </w:r>
      <w:r w:rsidR="00544D33" w:rsidRPr="005C3386">
        <w:rPr>
          <w:rFonts w:ascii="Times New Roman" w:hAnsi="Times New Roman" w:cs="Times New Roman"/>
          <w:sz w:val="26"/>
          <w:szCs w:val="26"/>
        </w:rPr>
        <w:t xml:space="preserve">, </w:t>
      </w:r>
      <w:r w:rsidR="00CB6B24" w:rsidRPr="005C3386">
        <w:rPr>
          <w:rFonts w:ascii="Times New Roman" w:hAnsi="Times New Roman" w:cs="Times New Roman"/>
          <w:sz w:val="26"/>
          <w:szCs w:val="26"/>
        </w:rPr>
        <w:t>от 11</w:t>
      </w:r>
      <w:r w:rsidR="00544D33" w:rsidRPr="005C3386">
        <w:rPr>
          <w:rFonts w:ascii="Times New Roman" w:hAnsi="Times New Roman" w:cs="Times New Roman"/>
          <w:sz w:val="26"/>
          <w:szCs w:val="26"/>
        </w:rPr>
        <w:t>.0</w:t>
      </w:r>
      <w:r w:rsidR="00CB6B24" w:rsidRPr="005C3386">
        <w:rPr>
          <w:rFonts w:ascii="Times New Roman" w:hAnsi="Times New Roman" w:cs="Times New Roman"/>
          <w:sz w:val="26"/>
          <w:szCs w:val="26"/>
        </w:rPr>
        <w:t>6</w:t>
      </w:r>
      <w:r w:rsidR="00544D33" w:rsidRPr="005C3386">
        <w:rPr>
          <w:rFonts w:ascii="Times New Roman" w:hAnsi="Times New Roman" w:cs="Times New Roman"/>
          <w:sz w:val="26"/>
          <w:szCs w:val="26"/>
        </w:rPr>
        <w:t xml:space="preserve">.2021 № </w:t>
      </w:r>
      <w:r w:rsidR="00CB6B24" w:rsidRPr="005C3386">
        <w:rPr>
          <w:rFonts w:ascii="Times New Roman" w:hAnsi="Times New Roman" w:cs="Times New Roman"/>
          <w:sz w:val="26"/>
          <w:szCs w:val="26"/>
        </w:rPr>
        <w:t>134</w:t>
      </w:r>
      <w:r w:rsidR="00544D33" w:rsidRPr="005C3386">
        <w:rPr>
          <w:rFonts w:ascii="Times New Roman" w:hAnsi="Times New Roman" w:cs="Times New Roman"/>
          <w:sz w:val="26"/>
          <w:szCs w:val="26"/>
        </w:rPr>
        <w:t>п</w:t>
      </w:r>
      <w:r w:rsidR="002F7C84" w:rsidRPr="005C3386">
        <w:rPr>
          <w:rFonts w:ascii="Times New Roman" w:hAnsi="Times New Roman" w:cs="Times New Roman"/>
          <w:sz w:val="26"/>
          <w:szCs w:val="26"/>
        </w:rPr>
        <w:t xml:space="preserve">, </w:t>
      </w:r>
      <w:r w:rsidR="002F7C84" w:rsidRPr="005C3386">
        <w:rPr>
          <w:rFonts w:ascii="Times New Roman" w:hAnsi="Times New Roman" w:cs="Times New Roman"/>
          <w:sz w:val="26"/>
          <w:szCs w:val="26"/>
        </w:rPr>
        <w:br/>
        <w:t xml:space="preserve">от </w:t>
      </w:r>
      <w:r w:rsidR="0066763A" w:rsidRPr="005C3386">
        <w:rPr>
          <w:rFonts w:ascii="Times New Roman" w:hAnsi="Times New Roman" w:cs="Times New Roman"/>
          <w:sz w:val="26"/>
          <w:szCs w:val="26"/>
        </w:rPr>
        <w:t>2</w:t>
      </w:r>
      <w:r w:rsidR="002F7C84" w:rsidRPr="005C3386">
        <w:rPr>
          <w:rFonts w:ascii="Times New Roman" w:hAnsi="Times New Roman" w:cs="Times New Roman"/>
          <w:sz w:val="26"/>
          <w:szCs w:val="26"/>
        </w:rPr>
        <w:t>0.0</w:t>
      </w:r>
      <w:r w:rsidR="0066763A" w:rsidRPr="005C3386">
        <w:rPr>
          <w:rFonts w:ascii="Times New Roman" w:hAnsi="Times New Roman" w:cs="Times New Roman"/>
          <w:sz w:val="26"/>
          <w:szCs w:val="26"/>
        </w:rPr>
        <w:t>1</w:t>
      </w:r>
      <w:r w:rsidR="002F7C84" w:rsidRPr="005C3386">
        <w:rPr>
          <w:rFonts w:ascii="Times New Roman" w:hAnsi="Times New Roman" w:cs="Times New Roman"/>
          <w:sz w:val="26"/>
          <w:szCs w:val="26"/>
        </w:rPr>
        <w:t xml:space="preserve">.2022 № </w:t>
      </w:r>
      <w:r w:rsidR="0066763A" w:rsidRPr="005C3386">
        <w:rPr>
          <w:rFonts w:ascii="Times New Roman" w:hAnsi="Times New Roman" w:cs="Times New Roman"/>
          <w:sz w:val="26"/>
          <w:szCs w:val="26"/>
        </w:rPr>
        <w:t>8</w:t>
      </w:r>
      <w:r w:rsidR="002F7C84" w:rsidRPr="005C3386">
        <w:rPr>
          <w:rFonts w:ascii="Times New Roman" w:hAnsi="Times New Roman" w:cs="Times New Roman"/>
          <w:sz w:val="26"/>
          <w:szCs w:val="26"/>
        </w:rPr>
        <w:t>п</w:t>
      </w:r>
      <w:r w:rsidR="00810492" w:rsidRPr="005C3386">
        <w:rPr>
          <w:rFonts w:ascii="Times New Roman" w:hAnsi="Times New Roman" w:cs="Times New Roman"/>
          <w:sz w:val="26"/>
          <w:szCs w:val="26"/>
        </w:rPr>
        <w:t>, от 0</w:t>
      </w:r>
      <w:r w:rsidR="00211B1E" w:rsidRPr="005C3386">
        <w:rPr>
          <w:rFonts w:ascii="Times New Roman" w:hAnsi="Times New Roman" w:cs="Times New Roman"/>
          <w:sz w:val="26"/>
          <w:szCs w:val="26"/>
        </w:rPr>
        <w:t>9</w:t>
      </w:r>
      <w:r w:rsidR="00810492" w:rsidRPr="005C3386">
        <w:rPr>
          <w:rFonts w:ascii="Times New Roman" w:hAnsi="Times New Roman" w:cs="Times New Roman"/>
          <w:sz w:val="26"/>
          <w:szCs w:val="26"/>
        </w:rPr>
        <w:t>.0</w:t>
      </w:r>
      <w:r w:rsidR="00211B1E" w:rsidRPr="005C3386">
        <w:rPr>
          <w:rFonts w:ascii="Times New Roman" w:hAnsi="Times New Roman" w:cs="Times New Roman"/>
          <w:sz w:val="26"/>
          <w:szCs w:val="26"/>
        </w:rPr>
        <w:t>6.2022 № 131</w:t>
      </w:r>
      <w:r w:rsidR="00810492" w:rsidRPr="005C3386">
        <w:rPr>
          <w:rFonts w:ascii="Times New Roman" w:hAnsi="Times New Roman" w:cs="Times New Roman"/>
          <w:sz w:val="26"/>
          <w:szCs w:val="26"/>
        </w:rPr>
        <w:t>п</w:t>
      </w:r>
      <w:r w:rsidR="005809D5" w:rsidRPr="005C3386">
        <w:rPr>
          <w:rFonts w:ascii="Times New Roman" w:hAnsi="Times New Roman" w:cs="Times New Roman"/>
          <w:sz w:val="26"/>
          <w:szCs w:val="26"/>
        </w:rPr>
        <w:t xml:space="preserve">, </w:t>
      </w:r>
      <w:r w:rsidR="006603A9" w:rsidRPr="005C3386">
        <w:rPr>
          <w:rFonts w:ascii="Times New Roman" w:hAnsi="Times New Roman" w:cs="Times New Roman"/>
          <w:sz w:val="26"/>
          <w:szCs w:val="26"/>
        </w:rPr>
        <w:t>от 02.12</w:t>
      </w:r>
      <w:r w:rsidR="005809D5" w:rsidRPr="005C3386">
        <w:rPr>
          <w:rFonts w:ascii="Times New Roman" w:hAnsi="Times New Roman" w:cs="Times New Roman"/>
          <w:sz w:val="26"/>
          <w:szCs w:val="26"/>
        </w:rPr>
        <w:t xml:space="preserve">.2022 № </w:t>
      </w:r>
      <w:r w:rsidR="006603A9" w:rsidRPr="005C3386">
        <w:rPr>
          <w:rFonts w:ascii="Times New Roman" w:hAnsi="Times New Roman" w:cs="Times New Roman"/>
          <w:sz w:val="26"/>
          <w:szCs w:val="26"/>
        </w:rPr>
        <w:t>300</w:t>
      </w:r>
      <w:r w:rsidR="005809D5" w:rsidRPr="005C3386">
        <w:rPr>
          <w:rFonts w:ascii="Times New Roman" w:hAnsi="Times New Roman" w:cs="Times New Roman"/>
          <w:sz w:val="26"/>
          <w:szCs w:val="26"/>
        </w:rPr>
        <w:t>п</w:t>
      </w:r>
      <w:r w:rsidR="00ED4794" w:rsidRPr="005C3386">
        <w:rPr>
          <w:rFonts w:ascii="Times New Roman" w:hAnsi="Times New Roman" w:cs="Times New Roman"/>
          <w:sz w:val="26"/>
          <w:szCs w:val="26"/>
        </w:rPr>
        <w:t xml:space="preserve">, </w:t>
      </w:r>
      <w:r w:rsidR="00ED4794" w:rsidRPr="005C3386">
        <w:rPr>
          <w:rFonts w:ascii="Times New Roman" w:hAnsi="Times New Roman" w:cs="Times New Roman"/>
          <w:sz w:val="26"/>
          <w:szCs w:val="26"/>
        </w:rPr>
        <w:br/>
      </w:r>
      <w:r w:rsidR="006B5661" w:rsidRPr="005C3386">
        <w:rPr>
          <w:rFonts w:ascii="Times New Roman" w:hAnsi="Times New Roman" w:cs="Times New Roman"/>
          <w:sz w:val="26"/>
          <w:szCs w:val="26"/>
        </w:rPr>
        <w:t>от 25</w:t>
      </w:r>
      <w:r w:rsidR="00ED4794" w:rsidRPr="005C3386">
        <w:rPr>
          <w:rFonts w:ascii="Times New Roman" w:hAnsi="Times New Roman" w:cs="Times New Roman"/>
          <w:sz w:val="26"/>
          <w:szCs w:val="26"/>
        </w:rPr>
        <w:t>.0</w:t>
      </w:r>
      <w:r w:rsidR="006B5661" w:rsidRPr="005C3386">
        <w:rPr>
          <w:rFonts w:ascii="Times New Roman" w:hAnsi="Times New Roman" w:cs="Times New Roman"/>
          <w:sz w:val="26"/>
          <w:szCs w:val="26"/>
        </w:rPr>
        <w:t>1.2023</w:t>
      </w:r>
      <w:r w:rsidR="00ED4794" w:rsidRPr="005C3386">
        <w:rPr>
          <w:rFonts w:ascii="Times New Roman" w:hAnsi="Times New Roman" w:cs="Times New Roman"/>
          <w:sz w:val="26"/>
          <w:szCs w:val="26"/>
        </w:rPr>
        <w:t xml:space="preserve"> № </w:t>
      </w:r>
      <w:r w:rsidR="006B5661" w:rsidRPr="005C3386">
        <w:rPr>
          <w:rFonts w:ascii="Times New Roman" w:hAnsi="Times New Roman" w:cs="Times New Roman"/>
          <w:sz w:val="26"/>
          <w:szCs w:val="26"/>
        </w:rPr>
        <w:t>18</w:t>
      </w:r>
      <w:r w:rsidR="00ED4794" w:rsidRPr="005C3386">
        <w:rPr>
          <w:rFonts w:ascii="Times New Roman" w:hAnsi="Times New Roman" w:cs="Times New Roman"/>
          <w:sz w:val="26"/>
          <w:szCs w:val="26"/>
        </w:rPr>
        <w:t>п</w:t>
      </w:r>
      <w:r w:rsidR="008F6A1A" w:rsidRPr="005C3386">
        <w:rPr>
          <w:rFonts w:ascii="Times New Roman" w:hAnsi="Times New Roman" w:cs="Times New Roman"/>
          <w:sz w:val="26"/>
          <w:szCs w:val="26"/>
        </w:rPr>
        <w:t xml:space="preserve">, </w:t>
      </w:r>
      <w:r w:rsidR="00657575" w:rsidRPr="005C3386">
        <w:rPr>
          <w:rFonts w:ascii="Times New Roman" w:hAnsi="Times New Roman" w:cs="Times New Roman"/>
          <w:sz w:val="26"/>
          <w:szCs w:val="26"/>
        </w:rPr>
        <w:t>от 28.02.2023 № 68</w:t>
      </w:r>
      <w:r w:rsidR="008F6A1A" w:rsidRPr="005C3386">
        <w:rPr>
          <w:rFonts w:ascii="Times New Roman" w:hAnsi="Times New Roman" w:cs="Times New Roman"/>
          <w:sz w:val="26"/>
          <w:szCs w:val="26"/>
        </w:rPr>
        <w:t>п</w:t>
      </w:r>
      <w:r w:rsidR="00E808B1" w:rsidRPr="005C3386">
        <w:rPr>
          <w:rFonts w:ascii="Times New Roman" w:hAnsi="Times New Roman" w:cs="Times New Roman"/>
          <w:sz w:val="26"/>
          <w:szCs w:val="26"/>
        </w:rPr>
        <w:t>, от 29.05.2023 № 172п</w:t>
      </w:r>
      <w:r w:rsidR="00FF6055" w:rsidRPr="005C3386">
        <w:rPr>
          <w:rFonts w:ascii="Times New Roman" w:hAnsi="Times New Roman" w:cs="Times New Roman"/>
          <w:sz w:val="26"/>
          <w:szCs w:val="26"/>
        </w:rPr>
        <w:t xml:space="preserve">, </w:t>
      </w:r>
      <w:r w:rsidR="00FF6055" w:rsidRPr="005C3386">
        <w:rPr>
          <w:rFonts w:ascii="Times New Roman" w:hAnsi="Times New Roman" w:cs="Times New Roman"/>
          <w:sz w:val="26"/>
          <w:szCs w:val="26"/>
        </w:rPr>
        <w:br/>
      </w:r>
      <w:r w:rsidR="003722A3" w:rsidRPr="005C3386">
        <w:rPr>
          <w:rFonts w:ascii="Times New Roman" w:hAnsi="Times New Roman" w:cs="Times New Roman"/>
          <w:sz w:val="26"/>
          <w:szCs w:val="26"/>
        </w:rPr>
        <w:t>от 14</w:t>
      </w:r>
      <w:r w:rsidR="00FF6055" w:rsidRPr="005C3386">
        <w:rPr>
          <w:rFonts w:ascii="Times New Roman" w:hAnsi="Times New Roman" w:cs="Times New Roman"/>
          <w:sz w:val="26"/>
          <w:szCs w:val="26"/>
        </w:rPr>
        <w:t>.0</w:t>
      </w:r>
      <w:r w:rsidR="003722A3" w:rsidRPr="005C3386">
        <w:rPr>
          <w:rFonts w:ascii="Times New Roman" w:hAnsi="Times New Roman" w:cs="Times New Roman"/>
          <w:sz w:val="26"/>
          <w:szCs w:val="26"/>
        </w:rPr>
        <w:t>8</w:t>
      </w:r>
      <w:r w:rsidR="00FF6055" w:rsidRPr="005C3386">
        <w:rPr>
          <w:rFonts w:ascii="Times New Roman" w:hAnsi="Times New Roman" w:cs="Times New Roman"/>
          <w:sz w:val="26"/>
          <w:szCs w:val="26"/>
        </w:rPr>
        <w:t xml:space="preserve">.2023 № </w:t>
      </w:r>
      <w:r w:rsidR="003722A3" w:rsidRPr="005C3386">
        <w:rPr>
          <w:rFonts w:ascii="Times New Roman" w:hAnsi="Times New Roman" w:cs="Times New Roman"/>
          <w:sz w:val="26"/>
          <w:szCs w:val="26"/>
        </w:rPr>
        <w:t>241</w:t>
      </w:r>
      <w:r w:rsidR="00FF6055" w:rsidRPr="005C3386">
        <w:rPr>
          <w:rFonts w:ascii="Times New Roman" w:hAnsi="Times New Roman" w:cs="Times New Roman"/>
          <w:sz w:val="26"/>
          <w:szCs w:val="26"/>
        </w:rPr>
        <w:t>п</w:t>
      </w:r>
      <w:r w:rsidR="00CE0A79" w:rsidRPr="005C3386">
        <w:rPr>
          <w:rFonts w:ascii="Times New Roman" w:hAnsi="Times New Roman" w:cs="Times New Roman"/>
          <w:sz w:val="26"/>
          <w:szCs w:val="26"/>
        </w:rPr>
        <w:t>, от 11.10.2023 № 320п</w:t>
      </w:r>
      <w:r w:rsidR="005B4175" w:rsidRPr="005C3386">
        <w:rPr>
          <w:rFonts w:ascii="Times New Roman" w:hAnsi="Times New Roman" w:cs="Times New Roman"/>
          <w:sz w:val="26"/>
          <w:szCs w:val="26"/>
        </w:rPr>
        <w:t xml:space="preserve">, </w:t>
      </w:r>
      <w:r w:rsidR="00D15D9F" w:rsidRPr="005C3386">
        <w:rPr>
          <w:rFonts w:ascii="Times New Roman" w:hAnsi="Times New Roman" w:cs="Times New Roman"/>
          <w:sz w:val="26"/>
          <w:szCs w:val="26"/>
        </w:rPr>
        <w:t>от 29.11</w:t>
      </w:r>
      <w:r w:rsidR="005B4175" w:rsidRPr="005C3386">
        <w:rPr>
          <w:rFonts w:ascii="Times New Roman" w:hAnsi="Times New Roman" w:cs="Times New Roman"/>
          <w:sz w:val="26"/>
          <w:szCs w:val="26"/>
        </w:rPr>
        <w:t xml:space="preserve">.2023 № </w:t>
      </w:r>
      <w:r w:rsidR="00D15D9F" w:rsidRPr="005C3386">
        <w:rPr>
          <w:rFonts w:ascii="Times New Roman" w:hAnsi="Times New Roman" w:cs="Times New Roman"/>
          <w:sz w:val="26"/>
          <w:szCs w:val="26"/>
        </w:rPr>
        <w:t>39</w:t>
      </w:r>
      <w:r w:rsidR="005B4175" w:rsidRPr="005C3386">
        <w:rPr>
          <w:rFonts w:ascii="Times New Roman" w:hAnsi="Times New Roman" w:cs="Times New Roman"/>
          <w:sz w:val="26"/>
          <w:szCs w:val="26"/>
        </w:rPr>
        <w:t>0п</w:t>
      </w:r>
      <w:r w:rsidR="00524B55" w:rsidRPr="005C3386">
        <w:rPr>
          <w:rFonts w:ascii="Times New Roman" w:hAnsi="Times New Roman" w:cs="Times New Roman"/>
          <w:sz w:val="26"/>
          <w:szCs w:val="26"/>
        </w:rPr>
        <w:t xml:space="preserve">, </w:t>
      </w:r>
      <w:r w:rsidR="00524B55" w:rsidRPr="005C3386">
        <w:rPr>
          <w:rFonts w:ascii="Times New Roman" w:hAnsi="Times New Roman" w:cs="Times New Roman"/>
          <w:sz w:val="26"/>
          <w:szCs w:val="26"/>
        </w:rPr>
        <w:br/>
        <w:t>от 0</w:t>
      </w:r>
      <w:r w:rsidR="00EC3C2C" w:rsidRPr="005C3386">
        <w:rPr>
          <w:rFonts w:ascii="Times New Roman" w:hAnsi="Times New Roman" w:cs="Times New Roman"/>
          <w:sz w:val="26"/>
          <w:szCs w:val="26"/>
        </w:rPr>
        <w:t>2</w:t>
      </w:r>
      <w:r w:rsidR="00524B55" w:rsidRPr="005C3386">
        <w:rPr>
          <w:rFonts w:ascii="Times New Roman" w:hAnsi="Times New Roman" w:cs="Times New Roman"/>
          <w:sz w:val="26"/>
          <w:szCs w:val="26"/>
        </w:rPr>
        <w:t>.0</w:t>
      </w:r>
      <w:r w:rsidR="00EC3C2C" w:rsidRPr="005C3386">
        <w:rPr>
          <w:rFonts w:ascii="Times New Roman" w:hAnsi="Times New Roman" w:cs="Times New Roman"/>
          <w:sz w:val="26"/>
          <w:szCs w:val="26"/>
        </w:rPr>
        <w:t>2</w:t>
      </w:r>
      <w:r w:rsidR="00524B55" w:rsidRPr="005C3386">
        <w:rPr>
          <w:rFonts w:ascii="Times New Roman" w:hAnsi="Times New Roman" w:cs="Times New Roman"/>
          <w:sz w:val="26"/>
          <w:szCs w:val="26"/>
        </w:rPr>
        <w:t>.202</w:t>
      </w:r>
      <w:r w:rsidR="00EC3C2C" w:rsidRPr="005C3386">
        <w:rPr>
          <w:rFonts w:ascii="Times New Roman" w:hAnsi="Times New Roman" w:cs="Times New Roman"/>
          <w:sz w:val="26"/>
          <w:szCs w:val="26"/>
        </w:rPr>
        <w:t>4</w:t>
      </w:r>
      <w:r w:rsidR="00524B55" w:rsidRPr="005C3386">
        <w:rPr>
          <w:rFonts w:ascii="Times New Roman" w:hAnsi="Times New Roman" w:cs="Times New Roman"/>
          <w:sz w:val="26"/>
          <w:szCs w:val="26"/>
        </w:rPr>
        <w:t xml:space="preserve"> № </w:t>
      </w:r>
      <w:r w:rsidR="00EC3C2C" w:rsidRPr="005C3386">
        <w:rPr>
          <w:rFonts w:ascii="Times New Roman" w:hAnsi="Times New Roman" w:cs="Times New Roman"/>
          <w:sz w:val="26"/>
          <w:szCs w:val="26"/>
        </w:rPr>
        <w:t>45</w:t>
      </w:r>
      <w:r w:rsidR="00524B55" w:rsidRPr="005C3386">
        <w:rPr>
          <w:rFonts w:ascii="Times New Roman" w:hAnsi="Times New Roman" w:cs="Times New Roman"/>
          <w:sz w:val="26"/>
          <w:szCs w:val="26"/>
        </w:rPr>
        <w:t>п</w:t>
      </w:r>
      <w:r w:rsidR="00F9035B" w:rsidRPr="005C3386">
        <w:rPr>
          <w:rFonts w:ascii="Times New Roman" w:hAnsi="Times New Roman" w:cs="Times New Roman"/>
          <w:sz w:val="26"/>
          <w:szCs w:val="26"/>
        </w:rPr>
        <w:t xml:space="preserve">, </w:t>
      </w:r>
      <w:r w:rsidR="00CA0A2F" w:rsidRPr="005C3386">
        <w:rPr>
          <w:rFonts w:ascii="Times New Roman" w:hAnsi="Times New Roman" w:cs="Times New Roman"/>
          <w:sz w:val="26"/>
          <w:szCs w:val="26"/>
        </w:rPr>
        <w:t>от 16</w:t>
      </w:r>
      <w:r w:rsidR="00F9035B" w:rsidRPr="005C3386">
        <w:rPr>
          <w:rFonts w:ascii="Times New Roman" w:hAnsi="Times New Roman" w:cs="Times New Roman"/>
          <w:sz w:val="26"/>
          <w:szCs w:val="26"/>
        </w:rPr>
        <w:t>.0</w:t>
      </w:r>
      <w:r w:rsidR="00CA0A2F" w:rsidRPr="005C3386">
        <w:rPr>
          <w:rFonts w:ascii="Times New Roman" w:hAnsi="Times New Roman" w:cs="Times New Roman"/>
          <w:sz w:val="26"/>
          <w:szCs w:val="26"/>
        </w:rPr>
        <w:t>2</w:t>
      </w:r>
      <w:r w:rsidR="00F9035B" w:rsidRPr="005C3386">
        <w:rPr>
          <w:rFonts w:ascii="Times New Roman" w:hAnsi="Times New Roman" w:cs="Times New Roman"/>
          <w:sz w:val="26"/>
          <w:szCs w:val="26"/>
        </w:rPr>
        <w:t xml:space="preserve">.2024 № </w:t>
      </w:r>
      <w:r w:rsidR="00CA0A2F" w:rsidRPr="005C3386">
        <w:rPr>
          <w:rFonts w:ascii="Times New Roman" w:hAnsi="Times New Roman" w:cs="Times New Roman"/>
          <w:sz w:val="26"/>
          <w:szCs w:val="26"/>
        </w:rPr>
        <w:t>67</w:t>
      </w:r>
      <w:r w:rsidR="00F9035B" w:rsidRPr="005C3386">
        <w:rPr>
          <w:rFonts w:ascii="Times New Roman" w:hAnsi="Times New Roman" w:cs="Times New Roman"/>
          <w:sz w:val="26"/>
          <w:szCs w:val="26"/>
        </w:rPr>
        <w:t>п</w:t>
      </w:r>
      <w:r w:rsidR="00C52E7C" w:rsidRPr="005C3386">
        <w:rPr>
          <w:rFonts w:ascii="Times New Roman" w:hAnsi="Times New Roman" w:cs="Times New Roman"/>
          <w:sz w:val="26"/>
          <w:szCs w:val="26"/>
        </w:rPr>
        <w:t xml:space="preserve">, от </w:t>
      </w:r>
      <w:r w:rsidR="00D37E87" w:rsidRPr="005C3386">
        <w:rPr>
          <w:rFonts w:ascii="Times New Roman" w:hAnsi="Times New Roman" w:cs="Times New Roman"/>
          <w:sz w:val="26"/>
          <w:szCs w:val="26"/>
        </w:rPr>
        <w:t>11</w:t>
      </w:r>
      <w:r w:rsidR="00C52E7C" w:rsidRPr="005C3386">
        <w:rPr>
          <w:rFonts w:ascii="Times New Roman" w:hAnsi="Times New Roman" w:cs="Times New Roman"/>
          <w:sz w:val="26"/>
          <w:szCs w:val="26"/>
        </w:rPr>
        <w:t>.0</w:t>
      </w:r>
      <w:r w:rsidR="00D37E87" w:rsidRPr="005C3386">
        <w:rPr>
          <w:rFonts w:ascii="Times New Roman" w:hAnsi="Times New Roman" w:cs="Times New Roman"/>
          <w:sz w:val="26"/>
          <w:szCs w:val="26"/>
        </w:rPr>
        <w:t>4</w:t>
      </w:r>
      <w:r w:rsidR="00C52E7C" w:rsidRPr="005C3386">
        <w:rPr>
          <w:rFonts w:ascii="Times New Roman" w:hAnsi="Times New Roman" w:cs="Times New Roman"/>
          <w:sz w:val="26"/>
          <w:szCs w:val="26"/>
        </w:rPr>
        <w:t xml:space="preserve">.2024 № </w:t>
      </w:r>
      <w:r w:rsidR="00D37E87" w:rsidRPr="005C3386">
        <w:rPr>
          <w:rFonts w:ascii="Times New Roman" w:hAnsi="Times New Roman" w:cs="Times New Roman"/>
          <w:sz w:val="26"/>
          <w:szCs w:val="26"/>
        </w:rPr>
        <w:t>122</w:t>
      </w:r>
      <w:r w:rsidR="00C52E7C" w:rsidRPr="005C3386">
        <w:rPr>
          <w:rFonts w:ascii="Times New Roman" w:hAnsi="Times New Roman" w:cs="Times New Roman"/>
          <w:sz w:val="26"/>
          <w:szCs w:val="26"/>
        </w:rPr>
        <w:t>п</w:t>
      </w:r>
      <w:r w:rsidR="00441E24" w:rsidRPr="005C3386">
        <w:rPr>
          <w:rFonts w:ascii="Times New Roman" w:hAnsi="Times New Roman" w:cs="Times New Roman"/>
          <w:sz w:val="26"/>
          <w:szCs w:val="26"/>
        </w:rPr>
        <w:t xml:space="preserve">, </w:t>
      </w:r>
      <w:r w:rsidR="00441E24" w:rsidRPr="005C3386">
        <w:rPr>
          <w:rFonts w:ascii="Times New Roman" w:hAnsi="Times New Roman" w:cs="Times New Roman"/>
          <w:sz w:val="26"/>
          <w:szCs w:val="26"/>
        </w:rPr>
        <w:br/>
        <w:t xml:space="preserve">от </w:t>
      </w:r>
      <w:r w:rsidR="00F964A8" w:rsidRPr="005C3386">
        <w:rPr>
          <w:rFonts w:ascii="Times New Roman" w:hAnsi="Times New Roman" w:cs="Times New Roman"/>
          <w:sz w:val="26"/>
          <w:szCs w:val="26"/>
        </w:rPr>
        <w:t>26</w:t>
      </w:r>
      <w:r w:rsidR="00441E24" w:rsidRPr="005C3386">
        <w:rPr>
          <w:rFonts w:ascii="Times New Roman" w:hAnsi="Times New Roman" w:cs="Times New Roman"/>
          <w:sz w:val="26"/>
          <w:szCs w:val="26"/>
        </w:rPr>
        <w:t>.0</w:t>
      </w:r>
      <w:r w:rsidR="00F964A8" w:rsidRPr="005C3386">
        <w:rPr>
          <w:rFonts w:ascii="Times New Roman" w:hAnsi="Times New Roman" w:cs="Times New Roman"/>
          <w:sz w:val="26"/>
          <w:szCs w:val="26"/>
        </w:rPr>
        <w:t>6</w:t>
      </w:r>
      <w:r w:rsidR="00441E24" w:rsidRPr="005C3386">
        <w:rPr>
          <w:rFonts w:ascii="Times New Roman" w:hAnsi="Times New Roman" w:cs="Times New Roman"/>
          <w:sz w:val="26"/>
          <w:szCs w:val="26"/>
        </w:rPr>
        <w:t xml:space="preserve">.2024 № </w:t>
      </w:r>
      <w:r w:rsidR="00F964A8" w:rsidRPr="005C3386">
        <w:rPr>
          <w:rFonts w:ascii="Times New Roman" w:hAnsi="Times New Roman" w:cs="Times New Roman"/>
          <w:sz w:val="26"/>
          <w:szCs w:val="26"/>
        </w:rPr>
        <w:t>186</w:t>
      </w:r>
      <w:r w:rsidR="00441E24" w:rsidRPr="005C3386">
        <w:rPr>
          <w:rFonts w:ascii="Times New Roman" w:hAnsi="Times New Roman" w:cs="Times New Roman"/>
          <w:sz w:val="26"/>
          <w:szCs w:val="26"/>
        </w:rPr>
        <w:t>п</w:t>
      </w:r>
      <w:r w:rsidR="00040A37" w:rsidRPr="005C3386">
        <w:rPr>
          <w:rFonts w:ascii="Times New Roman" w:hAnsi="Times New Roman" w:cs="Times New Roman"/>
          <w:sz w:val="26"/>
          <w:szCs w:val="26"/>
        </w:rPr>
        <w:t>, от 26</w:t>
      </w:r>
      <w:r w:rsidR="009549E9" w:rsidRPr="005C3386">
        <w:rPr>
          <w:rFonts w:ascii="Times New Roman" w:hAnsi="Times New Roman" w:cs="Times New Roman"/>
          <w:sz w:val="26"/>
          <w:szCs w:val="26"/>
        </w:rPr>
        <w:t>.0</w:t>
      </w:r>
      <w:r w:rsidR="00040A37" w:rsidRPr="005C3386">
        <w:rPr>
          <w:rFonts w:ascii="Times New Roman" w:hAnsi="Times New Roman" w:cs="Times New Roman"/>
          <w:sz w:val="26"/>
          <w:szCs w:val="26"/>
        </w:rPr>
        <w:t>9</w:t>
      </w:r>
      <w:r w:rsidR="009549E9" w:rsidRPr="005C3386">
        <w:rPr>
          <w:rFonts w:ascii="Times New Roman" w:hAnsi="Times New Roman" w:cs="Times New Roman"/>
          <w:sz w:val="26"/>
          <w:szCs w:val="26"/>
        </w:rPr>
        <w:t xml:space="preserve">.2024 № </w:t>
      </w:r>
      <w:r w:rsidR="00040A37" w:rsidRPr="005C3386">
        <w:rPr>
          <w:rFonts w:ascii="Times New Roman" w:hAnsi="Times New Roman" w:cs="Times New Roman"/>
          <w:sz w:val="26"/>
          <w:szCs w:val="26"/>
        </w:rPr>
        <w:t>294</w:t>
      </w:r>
      <w:r w:rsidR="009549E9" w:rsidRPr="005C3386">
        <w:rPr>
          <w:rFonts w:ascii="Times New Roman" w:hAnsi="Times New Roman" w:cs="Times New Roman"/>
          <w:sz w:val="26"/>
          <w:szCs w:val="26"/>
        </w:rPr>
        <w:t>п</w:t>
      </w:r>
      <w:r w:rsidR="00942F97" w:rsidRPr="005C3386">
        <w:rPr>
          <w:rFonts w:ascii="Times New Roman" w:hAnsi="Times New Roman" w:cs="Times New Roman"/>
          <w:sz w:val="26"/>
          <w:szCs w:val="26"/>
        </w:rPr>
        <w:t xml:space="preserve">, </w:t>
      </w:r>
      <w:r w:rsidR="006B7B60" w:rsidRPr="005C3386">
        <w:rPr>
          <w:rFonts w:ascii="Times New Roman" w:hAnsi="Times New Roman" w:cs="Times New Roman"/>
          <w:sz w:val="26"/>
          <w:szCs w:val="26"/>
        </w:rPr>
        <w:t>от 27</w:t>
      </w:r>
      <w:r w:rsidR="00942F97" w:rsidRPr="005C3386">
        <w:rPr>
          <w:rFonts w:ascii="Times New Roman" w:hAnsi="Times New Roman" w:cs="Times New Roman"/>
          <w:sz w:val="26"/>
          <w:szCs w:val="26"/>
        </w:rPr>
        <w:t>.</w:t>
      </w:r>
      <w:r w:rsidR="006B7B60" w:rsidRPr="005C3386">
        <w:rPr>
          <w:rFonts w:ascii="Times New Roman" w:hAnsi="Times New Roman" w:cs="Times New Roman"/>
          <w:sz w:val="26"/>
          <w:szCs w:val="26"/>
        </w:rPr>
        <w:t>12.2024 № 433</w:t>
      </w:r>
      <w:r w:rsidR="00942F97" w:rsidRPr="005C3386">
        <w:rPr>
          <w:rFonts w:ascii="Times New Roman" w:hAnsi="Times New Roman" w:cs="Times New Roman"/>
          <w:sz w:val="26"/>
          <w:szCs w:val="26"/>
        </w:rPr>
        <w:t>п</w:t>
      </w:r>
      <w:r w:rsidR="006B7B60" w:rsidRPr="005C3386">
        <w:rPr>
          <w:rFonts w:ascii="Times New Roman" w:hAnsi="Times New Roman" w:cs="Times New Roman"/>
          <w:sz w:val="26"/>
          <w:szCs w:val="26"/>
        </w:rPr>
        <w:t>,</w:t>
      </w:r>
      <w:r w:rsidR="006B7B60" w:rsidRPr="005C3386">
        <w:rPr>
          <w:rFonts w:ascii="Times New Roman" w:hAnsi="Times New Roman" w:cs="Times New Roman"/>
          <w:sz w:val="26"/>
          <w:szCs w:val="26"/>
        </w:rPr>
        <w:br/>
        <w:t xml:space="preserve"> </w:t>
      </w:r>
      <w:r w:rsidR="00BD2B15" w:rsidRPr="005C3386">
        <w:rPr>
          <w:rFonts w:ascii="Times New Roman" w:hAnsi="Times New Roman" w:cs="Times New Roman"/>
          <w:sz w:val="26"/>
          <w:szCs w:val="26"/>
        </w:rPr>
        <w:t>от 28</w:t>
      </w:r>
      <w:r w:rsidR="006B7B60" w:rsidRPr="005C3386">
        <w:rPr>
          <w:rFonts w:ascii="Times New Roman" w:hAnsi="Times New Roman" w:cs="Times New Roman"/>
          <w:sz w:val="26"/>
          <w:szCs w:val="26"/>
        </w:rPr>
        <w:t>.0</w:t>
      </w:r>
      <w:r w:rsidR="00BD2B15" w:rsidRPr="005C3386">
        <w:rPr>
          <w:rFonts w:ascii="Times New Roman" w:hAnsi="Times New Roman" w:cs="Times New Roman"/>
          <w:sz w:val="26"/>
          <w:szCs w:val="26"/>
        </w:rPr>
        <w:t>1</w:t>
      </w:r>
      <w:r w:rsidR="006B7B60" w:rsidRPr="005C3386">
        <w:rPr>
          <w:rFonts w:ascii="Times New Roman" w:hAnsi="Times New Roman" w:cs="Times New Roman"/>
          <w:sz w:val="26"/>
          <w:szCs w:val="26"/>
        </w:rPr>
        <w:t xml:space="preserve">.2025 № </w:t>
      </w:r>
      <w:r w:rsidR="00BD2B15" w:rsidRPr="005C3386">
        <w:rPr>
          <w:rFonts w:ascii="Times New Roman" w:hAnsi="Times New Roman" w:cs="Times New Roman"/>
          <w:sz w:val="26"/>
          <w:szCs w:val="26"/>
        </w:rPr>
        <w:t>26</w:t>
      </w:r>
      <w:r w:rsidR="006B7B60" w:rsidRPr="005C3386">
        <w:rPr>
          <w:rFonts w:ascii="Times New Roman" w:hAnsi="Times New Roman" w:cs="Times New Roman"/>
          <w:sz w:val="26"/>
          <w:szCs w:val="26"/>
        </w:rPr>
        <w:t>п</w:t>
      </w:r>
      <w:r w:rsidR="009D0B94" w:rsidRPr="005C3386">
        <w:rPr>
          <w:rFonts w:ascii="Times New Roman" w:hAnsi="Times New Roman" w:cs="Times New Roman"/>
          <w:sz w:val="26"/>
          <w:szCs w:val="26"/>
        </w:rPr>
        <w:t>, от 26.03.2025 №97п</w:t>
      </w:r>
      <w:r w:rsidR="00C55A62" w:rsidRPr="005C3386">
        <w:rPr>
          <w:rFonts w:ascii="Times New Roman" w:hAnsi="Times New Roman" w:cs="Times New Roman"/>
          <w:sz w:val="26"/>
          <w:szCs w:val="26"/>
        </w:rPr>
        <w:t xml:space="preserve">, от </w:t>
      </w:r>
      <w:r w:rsidR="00162C5F" w:rsidRPr="005C3386">
        <w:rPr>
          <w:rFonts w:ascii="Times New Roman" w:hAnsi="Times New Roman" w:cs="Times New Roman"/>
          <w:sz w:val="26"/>
          <w:szCs w:val="26"/>
        </w:rPr>
        <w:t>14</w:t>
      </w:r>
      <w:r w:rsidR="00C55A62" w:rsidRPr="005C3386">
        <w:rPr>
          <w:rFonts w:ascii="Times New Roman" w:hAnsi="Times New Roman" w:cs="Times New Roman"/>
          <w:sz w:val="26"/>
          <w:szCs w:val="26"/>
        </w:rPr>
        <w:t>.05.2025 №</w:t>
      </w:r>
      <w:r w:rsidR="00162C5F" w:rsidRPr="005C3386">
        <w:rPr>
          <w:rFonts w:ascii="Times New Roman" w:hAnsi="Times New Roman" w:cs="Times New Roman"/>
          <w:sz w:val="26"/>
          <w:szCs w:val="26"/>
        </w:rPr>
        <w:t>157</w:t>
      </w:r>
      <w:r w:rsidR="00C55A62" w:rsidRPr="005C3386">
        <w:rPr>
          <w:rFonts w:ascii="Times New Roman" w:hAnsi="Times New Roman" w:cs="Times New Roman"/>
          <w:sz w:val="26"/>
          <w:szCs w:val="26"/>
        </w:rPr>
        <w:t>п</w:t>
      </w:r>
      <w:r w:rsidR="00AD7BFF" w:rsidRPr="005C3386">
        <w:rPr>
          <w:rFonts w:ascii="Times New Roman" w:hAnsi="Times New Roman" w:cs="Times New Roman"/>
          <w:sz w:val="26"/>
          <w:szCs w:val="26"/>
        </w:rPr>
        <w:t xml:space="preserve">, от </w:t>
      </w:r>
      <w:r w:rsidR="00DA5D45">
        <w:rPr>
          <w:rFonts w:ascii="Times New Roman" w:hAnsi="Times New Roman" w:cs="Times New Roman"/>
          <w:sz w:val="26"/>
          <w:szCs w:val="26"/>
        </w:rPr>
        <w:t>23</w:t>
      </w:r>
      <w:r w:rsidR="00AD7BFF" w:rsidRPr="005C3386">
        <w:rPr>
          <w:rFonts w:ascii="Times New Roman" w:hAnsi="Times New Roman" w:cs="Times New Roman"/>
          <w:sz w:val="26"/>
          <w:szCs w:val="26"/>
        </w:rPr>
        <w:t>.06.2025 №</w:t>
      </w:r>
      <w:r w:rsidR="00DA5D45">
        <w:rPr>
          <w:rFonts w:ascii="Times New Roman" w:hAnsi="Times New Roman" w:cs="Times New Roman"/>
          <w:sz w:val="26"/>
          <w:szCs w:val="26"/>
        </w:rPr>
        <w:t>202</w:t>
      </w:r>
      <w:r w:rsidR="00AD7BFF" w:rsidRPr="005C3386">
        <w:rPr>
          <w:rFonts w:ascii="Times New Roman" w:hAnsi="Times New Roman" w:cs="Times New Roman"/>
          <w:sz w:val="26"/>
          <w:szCs w:val="26"/>
        </w:rPr>
        <w:t>п</w:t>
      </w:r>
      <w:r w:rsidR="0061421F" w:rsidRPr="000413BF">
        <w:rPr>
          <w:rFonts w:ascii="Times New Roman" w:hAnsi="Times New Roman" w:cs="Times New Roman"/>
          <w:color w:val="000000" w:themeColor="text1"/>
          <w:sz w:val="26"/>
          <w:szCs w:val="26"/>
        </w:rPr>
        <w:t xml:space="preserve">, от </w:t>
      </w:r>
      <w:r w:rsidR="004A1982">
        <w:rPr>
          <w:rFonts w:ascii="Times New Roman" w:hAnsi="Times New Roman" w:cs="Times New Roman"/>
          <w:color w:val="000000" w:themeColor="text1"/>
          <w:sz w:val="26"/>
          <w:szCs w:val="26"/>
        </w:rPr>
        <w:t>14</w:t>
      </w:r>
      <w:r w:rsidR="0061421F" w:rsidRPr="000413BF">
        <w:rPr>
          <w:rFonts w:ascii="Times New Roman" w:hAnsi="Times New Roman" w:cs="Times New Roman"/>
          <w:color w:val="000000" w:themeColor="text1"/>
          <w:sz w:val="26"/>
          <w:szCs w:val="26"/>
        </w:rPr>
        <w:t>.07.2025 №</w:t>
      </w:r>
      <w:r w:rsidR="004A1982">
        <w:rPr>
          <w:rFonts w:ascii="Times New Roman" w:hAnsi="Times New Roman" w:cs="Times New Roman"/>
          <w:color w:val="000000" w:themeColor="text1"/>
          <w:sz w:val="26"/>
          <w:szCs w:val="26"/>
        </w:rPr>
        <w:t>240</w:t>
      </w:r>
      <w:r w:rsidR="0061421F" w:rsidRPr="000413BF">
        <w:rPr>
          <w:rFonts w:ascii="Times New Roman" w:hAnsi="Times New Roman" w:cs="Times New Roman"/>
          <w:color w:val="000000" w:themeColor="text1"/>
          <w:sz w:val="26"/>
          <w:szCs w:val="26"/>
        </w:rPr>
        <w:t>п</w:t>
      </w:r>
      <w:r w:rsidRPr="000413BF">
        <w:rPr>
          <w:rFonts w:ascii="Times New Roman" w:hAnsi="Times New Roman" w:cs="Times New Roman"/>
          <w:color w:val="000000" w:themeColor="text1"/>
          <w:sz w:val="26"/>
          <w:szCs w:val="26"/>
        </w:rPr>
        <w:t>)</w:t>
      </w:r>
    </w:p>
    <w:p w14:paraId="55F79A97" w14:textId="77777777" w:rsidR="0017564D" w:rsidRPr="005C3386" w:rsidRDefault="0017564D" w:rsidP="00681DB2">
      <w:pPr>
        <w:widowControl w:val="0"/>
        <w:autoSpaceDE w:val="0"/>
        <w:autoSpaceDN w:val="0"/>
        <w:adjustRightInd w:val="0"/>
        <w:spacing w:after="0" w:line="240" w:lineRule="auto"/>
        <w:ind w:firstLine="709"/>
        <w:jc w:val="center"/>
        <w:rPr>
          <w:rFonts w:ascii="Times New Roman" w:eastAsia="Times New Roman" w:hAnsi="Times New Roman" w:cs="Times New Roman"/>
          <w:b/>
          <w:sz w:val="26"/>
          <w:szCs w:val="26"/>
          <w:lang w:eastAsia="ru-RU"/>
        </w:rPr>
      </w:pPr>
      <w:bookmarkStart w:id="0" w:name="_GoBack"/>
      <w:bookmarkEnd w:id="0"/>
    </w:p>
    <w:p w14:paraId="16F28007" w14:textId="77777777" w:rsidR="008B32CC" w:rsidRPr="005C3386" w:rsidRDefault="008B32CC" w:rsidP="00681DB2">
      <w:pPr>
        <w:widowControl w:val="0"/>
        <w:autoSpaceDE w:val="0"/>
        <w:autoSpaceDN w:val="0"/>
        <w:adjustRightInd w:val="0"/>
        <w:spacing w:after="0" w:line="240" w:lineRule="auto"/>
        <w:ind w:firstLine="709"/>
        <w:jc w:val="center"/>
        <w:rPr>
          <w:rFonts w:ascii="Times New Roman" w:eastAsia="Times New Roman" w:hAnsi="Times New Roman" w:cs="Times New Roman"/>
          <w:sz w:val="26"/>
          <w:szCs w:val="26"/>
          <w:lang w:eastAsia="ru-RU"/>
        </w:rPr>
      </w:pPr>
      <w:r w:rsidRPr="005C3386">
        <w:rPr>
          <w:rFonts w:ascii="Times New Roman" w:eastAsia="Times New Roman" w:hAnsi="Times New Roman" w:cs="Times New Roman"/>
          <w:sz w:val="26"/>
          <w:szCs w:val="26"/>
          <w:lang w:eastAsia="ru-RU"/>
        </w:rPr>
        <w:t xml:space="preserve">Паспорт муниципальной программы </w:t>
      </w:r>
    </w:p>
    <w:p w14:paraId="702658F8" w14:textId="77777777" w:rsidR="008B32CC" w:rsidRPr="005C3386" w:rsidRDefault="008B32CC" w:rsidP="00F67D5C">
      <w:pPr>
        <w:widowControl w:val="0"/>
        <w:autoSpaceDE w:val="0"/>
        <w:autoSpaceDN w:val="0"/>
        <w:adjustRightInd w:val="0"/>
        <w:spacing w:after="0" w:line="240" w:lineRule="auto"/>
        <w:ind w:firstLine="709"/>
        <w:jc w:val="center"/>
        <w:rPr>
          <w:rFonts w:ascii="Times New Roman" w:hAnsi="Times New Roman" w:cs="Times New Roman"/>
          <w:sz w:val="26"/>
          <w:szCs w:val="26"/>
        </w:rPr>
      </w:pPr>
      <w:r w:rsidRPr="005C3386">
        <w:rPr>
          <w:rFonts w:ascii="Times New Roman" w:hAnsi="Times New Roman" w:cs="Times New Roman"/>
          <w:sz w:val="26"/>
          <w:szCs w:val="26"/>
        </w:rPr>
        <w:t>«</w:t>
      </w:r>
      <w:r w:rsidR="00AD076F" w:rsidRPr="005C3386">
        <w:rPr>
          <w:rFonts w:ascii="Times New Roman" w:hAnsi="Times New Roman" w:cs="Times New Roman"/>
          <w:sz w:val="26"/>
          <w:szCs w:val="26"/>
        </w:rPr>
        <w:t>Обеспечение населения централизованным теплоснабжением в МО «Муниципальный район «Заполярный район» на 2020-20</w:t>
      </w:r>
      <w:r w:rsidR="00DF199B" w:rsidRPr="005C3386">
        <w:rPr>
          <w:rFonts w:ascii="Times New Roman" w:hAnsi="Times New Roman" w:cs="Times New Roman"/>
          <w:sz w:val="26"/>
          <w:szCs w:val="26"/>
        </w:rPr>
        <w:t>30</w:t>
      </w:r>
      <w:r w:rsidR="00AD076F" w:rsidRPr="005C3386">
        <w:rPr>
          <w:rFonts w:ascii="Times New Roman" w:hAnsi="Times New Roman" w:cs="Times New Roman"/>
          <w:sz w:val="26"/>
          <w:szCs w:val="26"/>
        </w:rPr>
        <w:t xml:space="preserve"> годы</w:t>
      </w:r>
      <w:r w:rsidRPr="005C3386">
        <w:rPr>
          <w:rFonts w:ascii="Times New Roman" w:hAnsi="Times New Roman" w:cs="Times New Roman"/>
          <w:sz w:val="26"/>
          <w:szCs w:val="26"/>
        </w:rPr>
        <w:t>»</w:t>
      </w:r>
    </w:p>
    <w:p w14:paraId="0A30066D" w14:textId="77777777" w:rsidR="006A05BA" w:rsidRPr="005C3386" w:rsidRDefault="006A05BA" w:rsidP="00681DB2">
      <w:pPr>
        <w:widowControl w:val="0"/>
        <w:autoSpaceDE w:val="0"/>
        <w:autoSpaceDN w:val="0"/>
        <w:adjustRightInd w:val="0"/>
        <w:spacing w:after="0" w:line="240" w:lineRule="auto"/>
        <w:ind w:firstLine="709"/>
        <w:jc w:val="center"/>
        <w:rPr>
          <w:rFonts w:ascii="Times New Roman" w:eastAsia="Times New Roman" w:hAnsi="Times New Roman" w:cs="Times New Roman"/>
          <w:sz w:val="26"/>
          <w:szCs w:val="26"/>
          <w:lang w:eastAsia="ru-RU"/>
        </w:rPr>
      </w:pPr>
    </w:p>
    <w:tbl>
      <w:tblPr>
        <w:tblpPr w:leftFromText="180" w:rightFromText="180" w:vertAnchor="text" w:tblpX="75" w:tblpY="1"/>
        <w:tblOverlap w:val="never"/>
        <w:tblW w:w="0" w:type="auto"/>
        <w:tblCellSpacing w:w="5" w:type="nil"/>
        <w:tblLayout w:type="fixed"/>
        <w:tblCellMar>
          <w:left w:w="75" w:type="dxa"/>
          <w:right w:w="75" w:type="dxa"/>
        </w:tblCellMar>
        <w:tblLook w:val="0000" w:firstRow="0" w:lastRow="0" w:firstColumn="0" w:lastColumn="0" w:noHBand="0" w:noVBand="0"/>
      </w:tblPr>
      <w:tblGrid>
        <w:gridCol w:w="3000"/>
        <w:gridCol w:w="6431"/>
      </w:tblGrid>
      <w:tr w:rsidR="005C3386" w:rsidRPr="005C3386" w14:paraId="1BEF25B3" w14:textId="77777777" w:rsidTr="001C6FE9">
        <w:trPr>
          <w:trHeight w:val="983"/>
          <w:tblCellSpacing w:w="5" w:type="nil"/>
        </w:trPr>
        <w:tc>
          <w:tcPr>
            <w:tcW w:w="3000" w:type="dxa"/>
            <w:tcBorders>
              <w:top w:val="single" w:sz="4" w:space="0" w:color="auto"/>
              <w:left w:val="single" w:sz="4" w:space="0" w:color="auto"/>
              <w:bottom w:val="single" w:sz="4" w:space="0" w:color="auto"/>
              <w:right w:val="single" w:sz="4" w:space="0" w:color="auto"/>
            </w:tcBorders>
          </w:tcPr>
          <w:p w14:paraId="6F733F76" w14:textId="77777777" w:rsidR="00BE0C03" w:rsidRPr="005C3386" w:rsidRDefault="006974C7" w:rsidP="007B198B">
            <w:pPr>
              <w:widowControl w:val="0"/>
              <w:autoSpaceDE w:val="0"/>
              <w:autoSpaceDN w:val="0"/>
              <w:adjustRightInd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 xml:space="preserve">Наименование </w:t>
            </w:r>
            <w:r w:rsidR="00F36233" w:rsidRPr="005C3386">
              <w:rPr>
                <w:rFonts w:ascii="Times New Roman" w:hAnsi="Times New Roman" w:cs="Times New Roman"/>
                <w:sz w:val="24"/>
                <w:szCs w:val="24"/>
              </w:rPr>
              <w:t>муниципальной п</w:t>
            </w:r>
            <w:r w:rsidRPr="005C3386">
              <w:rPr>
                <w:rFonts w:ascii="Times New Roman" w:hAnsi="Times New Roman" w:cs="Times New Roman"/>
                <w:sz w:val="24"/>
                <w:szCs w:val="24"/>
              </w:rPr>
              <w:t>рограммы</w:t>
            </w:r>
          </w:p>
        </w:tc>
        <w:tc>
          <w:tcPr>
            <w:tcW w:w="6431" w:type="dxa"/>
            <w:tcBorders>
              <w:top w:val="single" w:sz="4" w:space="0" w:color="auto"/>
              <w:left w:val="single" w:sz="4" w:space="0" w:color="auto"/>
              <w:bottom w:val="single" w:sz="4" w:space="0" w:color="auto"/>
              <w:right w:val="single" w:sz="4" w:space="0" w:color="auto"/>
            </w:tcBorders>
          </w:tcPr>
          <w:p w14:paraId="33569717" w14:textId="77777777" w:rsidR="00BE0C03" w:rsidRPr="005C3386" w:rsidRDefault="006974C7" w:rsidP="00DF199B">
            <w:pPr>
              <w:widowControl w:val="0"/>
              <w:autoSpaceDE w:val="0"/>
              <w:autoSpaceDN w:val="0"/>
              <w:adjustRightInd w:val="0"/>
              <w:spacing w:after="0" w:line="240" w:lineRule="auto"/>
              <w:jc w:val="both"/>
              <w:rPr>
                <w:rFonts w:ascii="Times New Roman" w:hAnsi="Times New Roman" w:cs="Times New Roman"/>
                <w:sz w:val="24"/>
                <w:szCs w:val="24"/>
              </w:rPr>
            </w:pPr>
            <w:r w:rsidRPr="005C3386">
              <w:rPr>
                <w:rFonts w:ascii="Times New Roman" w:hAnsi="Times New Roman" w:cs="Times New Roman"/>
                <w:sz w:val="24"/>
                <w:szCs w:val="24"/>
              </w:rPr>
              <w:t>Муниципальная программа «</w:t>
            </w:r>
            <w:r w:rsidR="00AD076F" w:rsidRPr="005C3386">
              <w:rPr>
                <w:rFonts w:ascii="Times New Roman" w:hAnsi="Times New Roman" w:cs="Times New Roman"/>
                <w:sz w:val="24"/>
                <w:szCs w:val="24"/>
              </w:rPr>
              <w:t>Обеспечение населения централизованным теплоснабжением в МО «Муниципальный район «Заполярный район» на 2020-20</w:t>
            </w:r>
            <w:r w:rsidR="00DF199B" w:rsidRPr="005C3386">
              <w:rPr>
                <w:rFonts w:ascii="Times New Roman" w:hAnsi="Times New Roman" w:cs="Times New Roman"/>
                <w:sz w:val="24"/>
                <w:szCs w:val="24"/>
              </w:rPr>
              <w:t>30</w:t>
            </w:r>
            <w:r w:rsidR="00AD076F" w:rsidRPr="005C3386">
              <w:rPr>
                <w:rFonts w:ascii="Times New Roman" w:hAnsi="Times New Roman" w:cs="Times New Roman"/>
                <w:sz w:val="24"/>
                <w:szCs w:val="24"/>
              </w:rPr>
              <w:t xml:space="preserve"> годы</w:t>
            </w:r>
            <w:r w:rsidRPr="005C3386">
              <w:rPr>
                <w:rFonts w:ascii="Times New Roman" w:hAnsi="Times New Roman" w:cs="Times New Roman"/>
                <w:sz w:val="24"/>
                <w:szCs w:val="24"/>
              </w:rPr>
              <w:t>» (далее – Программа)</w:t>
            </w:r>
          </w:p>
        </w:tc>
      </w:tr>
      <w:tr w:rsidR="005C3386" w:rsidRPr="005C3386" w14:paraId="1CB7CB86" w14:textId="77777777" w:rsidTr="00A41155">
        <w:trPr>
          <w:trHeight w:val="70"/>
          <w:tblCellSpacing w:w="5" w:type="nil"/>
        </w:trPr>
        <w:tc>
          <w:tcPr>
            <w:tcW w:w="3000" w:type="dxa"/>
            <w:tcBorders>
              <w:top w:val="single" w:sz="4" w:space="0" w:color="auto"/>
              <w:left w:val="single" w:sz="4" w:space="0" w:color="auto"/>
              <w:bottom w:val="single" w:sz="4" w:space="0" w:color="auto"/>
              <w:right w:val="single" w:sz="4" w:space="0" w:color="auto"/>
            </w:tcBorders>
          </w:tcPr>
          <w:p w14:paraId="4085FD6C" w14:textId="77777777" w:rsidR="006974C7" w:rsidRPr="005C3386" w:rsidRDefault="006974C7" w:rsidP="007B198B">
            <w:pPr>
              <w:widowControl w:val="0"/>
              <w:autoSpaceDE w:val="0"/>
              <w:autoSpaceDN w:val="0"/>
              <w:adjustRightInd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 xml:space="preserve">Основание для разработки </w:t>
            </w:r>
            <w:r w:rsidR="00F36233" w:rsidRPr="005C3386">
              <w:rPr>
                <w:rFonts w:ascii="Times New Roman" w:hAnsi="Times New Roman" w:cs="Times New Roman"/>
                <w:sz w:val="24"/>
                <w:szCs w:val="24"/>
              </w:rPr>
              <w:t xml:space="preserve"> муниципальной программы</w:t>
            </w:r>
          </w:p>
        </w:tc>
        <w:tc>
          <w:tcPr>
            <w:tcW w:w="6431" w:type="dxa"/>
            <w:tcBorders>
              <w:top w:val="single" w:sz="4" w:space="0" w:color="auto"/>
              <w:left w:val="single" w:sz="4" w:space="0" w:color="auto"/>
              <w:bottom w:val="single" w:sz="4" w:space="0" w:color="auto"/>
              <w:right w:val="single" w:sz="4" w:space="0" w:color="auto"/>
            </w:tcBorders>
          </w:tcPr>
          <w:p w14:paraId="6F57F751" w14:textId="77777777" w:rsidR="006974C7" w:rsidRPr="005C3386" w:rsidRDefault="006974C7" w:rsidP="003807EB">
            <w:pPr>
              <w:widowControl w:val="0"/>
              <w:autoSpaceDE w:val="0"/>
              <w:autoSpaceDN w:val="0"/>
              <w:adjustRightInd w:val="0"/>
              <w:spacing w:after="0" w:line="240" w:lineRule="auto"/>
              <w:jc w:val="both"/>
              <w:rPr>
                <w:rFonts w:ascii="Times New Roman" w:hAnsi="Times New Roman" w:cs="Times New Roman"/>
                <w:sz w:val="24"/>
                <w:szCs w:val="24"/>
              </w:rPr>
            </w:pPr>
            <w:r w:rsidRPr="005C3386">
              <w:rPr>
                <w:rFonts w:ascii="Times New Roman" w:hAnsi="Times New Roman" w:cs="Times New Roman"/>
                <w:sz w:val="24"/>
                <w:szCs w:val="24"/>
              </w:rPr>
              <w:t>Распоряжение Администрации муниципального района «Заполярный район»</w:t>
            </w:r>
            <w:r w:rsidR="00447F91" w:rsidRPr="005C3386">
              <w:rPr>
                <w:rFonts w:ascii="Times New Roman" w:hAnsi="Times New Roman" w:cs="Times New Roman"/>
                <w:sz w:val="24"/>
                <w:szCs w:val="24"/>
              </w:rPr>
              <w:t xml:space="preserve"> </w:t>
            </w:r>
            <w:r w:rsidR="00D47B7F" w:rsidRPr="005C3386">
              <w:rPr>
                <w:rFonts w:ascii="Times New Roman" w:hAnsi="Times New Roman" w:cs="Times New Roman"/>
                <w:sz w:val="24"/>
                <w:szCs w:val="24"/>
              </w:rPr>
              <w:t xml:space="preserve">от </w:t>
            </w:r>
            <w:r w:rsidR="003807EB" w:rsidRPr="005C3386">
              <w:rPr>
                <w:rFonts w:ascii="Times New Roman" w:hAnsi="Times New Roman" w:cs="Times New Roman"/>
                <w:sz w:val="24"/>
                <w:szCs w:val="24"/>
              </w:rPr>
              <w:t>04.10.2019</w:t>
            </w:r>
            <w:r w:rsidR="00D47B7F" w:rsidRPr="005C3386">
              <w:rPr>
                <w:rFonts w:ascii="Times New Roman" w:hAnsi="Times New Roman" w:cs="Times New Roman"/>
                <w:sz w:val="24"/>
                <w:szCs w:val="24"/>
              </w:rPr>
              <w:t xml:space="preserve"> № </w:t>
            </w:r>
            <w:r w:rsidR="003807EB" w:rsidRPr="005C3386">
              <w:rPr>
                <w:rFonts w:ascii="Times New Roman" w:hAnsi="Times New Roman" w:cs="Times New Roman"/>
                <w:sz w:val="24"/>
                <w:szCs w:val="24"/>
              </w:rPr>
              <w:t>825</w:t>
            </w:r>
            <w:r w:rsidR="00C4130A" w:rsidRPr="005C3386">
              <w:rPr>
                <w:rFonts w:ascii="Times New Roman" w:hAnsi="Times New Roman" w:cs="Times New Roman"/>
                <w:sz w:val="24"/>
                <w:szCs w:val="24"/>
              </w:rPr>
              <w:t>р</w:t>
            </w:r>
          </w:p>
        </w:tc>
      </w:tr>
      <w:tr w:rsidR="005C3386" w:rsidRPr="005C3386" w14:paraId="3AA42E95" w14:textId="77777777" w:rsidTr="00A41155">
        <w:trPr>
          <w:trHeight w:val="1200"/>
          <w:tblCellSpacing w:w="5" w:type="nil"/>
        </w:trPr>
        <w:tc>
          <w:tcPr>
            <w:tcW w:w="3000" w:type="dxa"/>
            <w:tcBorders>
              <w:top w:val="single" w:sz="4" w:space="0" w:color="auto"/>
              <w:left w:val="single" w:sz="4" w:space="0" w:color="auto"/>
              <w:bottom w:val="single" w:sz="4" w:space="0" w:color="auto"/>
              <w:right w:val="single" w:sz="4" w:space="0" w:color="auto"/>
            </w:tcBorders>
          </w:tcPr>
          <w:p w14:paraId="52079923" w14:textId="77777777" w:rsidR="006974C7" w:rsidRPr="005C3386" w:rsidRDefault="006974C7" w:rsidP="00F67D5C">
            <w:pPr>
              <w:widowControl w:val="0"/>
              <w:autoSpaceDE w:val="0"/>
              <w:autoSpaceDN w:val="0"/>
              <w:adjustRightInd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 xml:space="preserve">Заказчик </w:t>
            </w:r>
            <w:r w:rsidR="00F36233" w:rsidRPr="005C3386">
              <w:rPr>
                <w:rFonts w:ascii="Times New Roman" w:hAnsi="Times New Roman" w:cs="Times New Roman"/>
                <w:sz w:val="24"/>
                <w:szCs w:val="24"/>
              </w:rPr>
              <w:t xml:space="preserve"> муниципальной программы </w:t>
            </w:r>
            <w:r w:rsidRPr="005C3386">
              <w:rPr>
                <w:rFonts w:ascii="Times New Roman" w:hAnsi="Times New Roman" w:cs="Times New Roman"/>
                <w:sz w:val="24"/>
                <w:szCs w:val="24"/>
              </w:rPr>
              <w:t xml:space="preserve">    </w:t>
            </w:r>
            <w:r w:rsidRPr="005C3386">
              <w:rPr>
                <w:rFonts w:ascii="Times New Roman" w:hAnsi="Times New Roman" w:cs="Times New Roman"/>
                <w:sz w:val="24"/>
                <w:szCs w:val="24"/>
              </w:rPr>
              <w:br/>
            </w:r>
            <w:r w:rsidRPr="005C3386">
              <w:rPr>
                <w:rFonts w:ascii="Times New Roman" w:hAnsi="Times New Roman" w:cs="Times New Roman"/>
                <w:sz w:val="24"/>
                <w:szCs w:val="24"/>
              </w:rPr>
              <w:br/>
              <w:t xml:space="preserve">Заказчик-координатор   </w:t>
            </w:r>
            <w:r w:rsidRPr="005C3386">
              <w:rPr>
                <w:rFonts w:ascii="Times New Roman" w:hAnsi="Times New Roman" w:cs="Times New Roman"/>
                <w:sz w:val="24"/>
                <w:szCs w:val="24"/>
              </w:rPr>
              <w:br/>
            </w:r>
            <w:r w:rsidR="00F36233" w:rsidRPr="005C3386">
              <w:rPr>
                <w:rFonts w:ascii="Times New Roman" w:hAnsi="Times New Roman" w:cs="Times New Roman"/>
                <w:sz w:val="24"/>
                <w:szCs w:val="24"/>
              </w:rPr>
              <w:t xml:space="preserve">муниципальной программы </w:t>
            </w:r>
            <w:r w:rsidRPr="005C3386">
              <w:rPr>
                <w:rFonts w:ascii="Times New Roman" w:hAnsi="Times New Roman" w:cs="Times New Roman"/>
                <w:sz w:val="24"/>
                <w:szCs w:val="24"/>
              </w:rPr>
              <w:t xml:space="preserve">              </w:t>
            </w:r>
          </w:p>
        </w:tc>
        <w:tc>
          <w:tcPr>
            <w:tcW w:w="6431" w:type="dxa"/>
            <w:tcBorders>
              <w:top w:val="single" w:sz="4" w:space="0" w:color="auto"/>
              <w:left w:val="single" w:sz="4" w:space="0" w:color="auto"/>
              <w:bottom w:val="single" w:sz="4" w:space="0" w:color="auto"/>
              <w:right w:val="single" w:sz="4" w:space="0" w:color="auto"/>
            </w:tcBorders>
          </w:tcPr>
          <w:p w14:paraId="088ABC2B" w14:textId="77777777" w:rsidR="008921AB" w:rsidRPr="005C3386" w:rsidRDefault="00955F15" w:rsidP="00955F15">
            <w:pPr>
              <w:pStyle w:val="a3"/>
              <w:widowControl w:val="0"/>
              <w:autoSpaceDE w:val="0"/>
              <w:autoSpaceDN w:val="0"/>
              <w:adjustRightInd w:val="0"/>
              <w:spacing w:after="0" w:line="240" w:lineRule="auto"/>
              <w:ind w:left="0"/>
              <w:jc w:val="both"/>
              <w:rPr>
                <w:rFonts w:ascii="Times New Roman" w:hAnsi="Times New Roman" w:cs="Times New Roman"/>
                <w:sz w:val="24"/>
                <w:szCs w:val="24"/>
              </w:rPr>
            </w:pPr>
            <w:r w:rsidRPr="005C3386">
              <w:rPr>
                <w:rFonts w:ascii="Times New Roman" w:hAnsi="Times New Roman" w:cs="Times New Roman"/>
                <w:sz w:val="24"/>
                <w:szCs w:val="24"/>
              </w:rPr>
              <w:t xml:space="preserve">- </w:t>
            </w:r>
            <w:r w:rsidR="006974C7" w:rsidRPr="005C3386">
              <w:rPr>
                <w:rFonts w:ascii="Times New Roman" w:hAnsi="Times New Roman" w:cs="Times New Roman"/>
                <w:sz w:val="24"/>
                <w:szCs w:val="24"/>
              </w:rPr>
              <w:t>Администрация муниципального района «Заполярный район»</w:t>
            </w:r>
            <w:r w:rsidR="008921AB" w:rsidRPr="005C3386">
              <w:rPr>
                <w:rFonts w:ascii="Times New Roman" w:hAnsi="Times New Roman" w:cs="Times New Roman"/>
                <w:sz w:val="24"/>
                <w:szCs w:val="24"/>
              </w:rPr>
              <w:t xml:space="preserve"> (далее – Ад</w:t>
            </w:r>
            <w:r w:rsidR="00C832D1" w:rsidRPr="005C3386">
              <w:rPr>
                <w:rFonts w:ascii="Times New Roman" w:hAnsi="Times New Roman" w:cs="Times New Roman"/>
                <w:sz w:val="24"/>
                <w:szCs w:val="24"/>
              </w:rPr>
              <w:t>министрация Заполярного района).</w:t>
            </w:r>
          </w:p>
          <w:p w14:paraId="4D61790A" w14:textId="77777777" w:rsidR="00D47B7F" w:rsidRPr="005C3386" w:rsidRDefault="00D47B7F" w:rsidP="00C135A2">
            <w:pPr>
              <w:widowControl w:val="0"/>
              <w:autoSpaceDE w:val="0"/>
              <w:autoSpaceDN w:val="0"/>
              <w:adjustRightInd w:val="0"/>
              <w:spacing w:after="0" w:line="240" w:lineRule="auto"/>
              <w:jc w:val="both"/>
              <w:rPr>
                <w:rFonts w:ascii="Times New Roman" w:hAnsi="Times New Roman" w:cs="Times New Roman"/>
                <w:sz w:val="24"/>
                <w:szCs w:val="24"/>
              </w:rPr>
            </w:pPr>
          </w:p>
          <w:p w14:paraId="2F6D500C" w14:textId="77777777" w:rsidR="00F67D5C" w:rsidRPr="005C3386" w:rsidRDefault="00F67D5C" w:rsidP="00F67D5C">
            <w:pPr>
              <w:pStyle w:val="a3"/>
              <w:widowControl w:val="0"/>
              <w:autoSpaceDE w:val="0"/>
              <w:autoSpaceDN w:val="0"/>
              <w:adjustRightInd w:val="0"/>
              <w:spacing w:after="0" w:line="240" w:lineRule="auto"/>
              <w:ind w:left="0"/>
              <w:jc w:val="both"/>
              <w:rPr>
                <w:rFonts w:ascii="Times New Roman" w:hAnsi="Times New Roman" w:cs="Times New Roman"/>
                <w:sz w:val="24"/>
                <w:szCs w:val="24"/>
              </w:rPr>
            </w:pPr>
            <w:r w:rsidRPr="005C3386">
              <w:rPr>
                <w:rFonts w:ascii="Times New Roman" w:hAnsi="Times New Roman" w:cs="Times New Roman"/>
                <w:sz w:val="24"/>
                <w:szCs w:val="24"/>
              </w:rPr>
              <w:t xml:space="preserve">- </w:t>
            </w:r>
            <w:r w:rsidR="006B7B60" w:rsidRPr="005C3386">
              <w:rPr>
                <w:rFonts w:ascii="Times New Roman" w:hAnsi="Times New Roman" w:cs="Times New Roman"/>
                <w:sz w:val="24"/>
                <w:szCs w:val="24"/>
              </w:rPr>
              <w:t>Управление</w:t>
            </w:r>
            <w:r w:rsidRPr="005C3386">
              <w:rPr>
                <w:rFonts w:ascii="Times New Roman" w:hAnsi="Times New Roman" w:cs="Times New Roman"/>
                <w:sz w:val="24"/>
                <w:szCs w:val="24"/>
              </w:rPr>
              <w:t xml:space="preserve"> жилищно-коммунального хозяйства, энергетики, транспорта и экологии Администрации Заполярного района; </w:t>
            </w:r>
          </w:p>
          <w:p w14:paraId="0FA4A6EB" w14:textId="77777777" w:rsidR="006C712F" w:rsidRPr="005C3386" w:rsidRDefault="00F67D5C" w:rsidP="008926B0">
            <w:pPr>
              <w:pStyle w:val="a3"/>
              <w:widowControl w:val="0"/>
              <w:autoSpaceDE w:val="0"/>
              <w:autoSpaceDN w:val="0"/>
              <w:adjustRightInd w:val="0"/>
              <w:spacing w:after="0" w:line="240" w:lineRule="auto"/>
              <w:ind w:left="0"/>
              <w:jc w:val="both"/>
              <w:rPr>
                <w:rFonts w:ascii="Times New Roman" w:hAnsi="Times New Roman" w:cs="Times New Roman"/>
                <w:sz w:val="24"/>
                <w:szCs w:val="24"/>
              </w:rPr>
            </w:pPr>
            <w:r w:rsidRPr="005C3386">
              <w:rPr>
                <w:rFonts w:ascii="Times New Roman" w:hAnsi="Times New Roman" w:cs="Times New Roman"/>
                <w:sz w:val="24"/>
                <w:szCs w:val="24"/>
              </w:rPr>
              <w:t xml:space="preserve">- </w:t>
            </w:r>
            <w:r w:rsidR="008926B0" w:rsidRPr="005C3386">
              <w:rPr>
                <w:rFonts w:ascii="Times New Roman" w:hAnsi="Times New Roman" w:cs="Times New Roman"/>
                <w:sz w:val="24"/>
                <w:szCs w:val="24"/>
              </w:rPr>
              <w:t>Управление</w:t>
            </w:r>
            <w:r w:rsidRPr="005C3386">
              <w:rPr>
                <w:rFonts w:ascii="Times New Roman" w:hAnsi="Times New Roman" w:cs="Times New Roman"/>
                <w:sz w:val="24"/>
                <w:szCs w:val="24"/>
              </w:rPr>
              <w:t xml:space="preserve"> экономики и прогнозирования Администрации Заполярного района</w:t>
            </w:r>
          </w:p>
        </w:tc>
      </w:tr>
      <w:tr w:rsidR="005C3386" w:rsidRPr="005C3386" w14:paraId="0ACFF410" w14:textId="77777777" w:rsidTr="000563D1">
        <w:trPr>
          <w:tblCellSpacing w:w="5" w:type="nil"/>
        </w:trPr>
        <w:tc>
          <w:tcPr>
            <w:tcW w:w="3000" w:type="dxa"/>
            <w:tcBorders>
              <w:left w:val="single" w:sz="4" w:space="0" w:color="auto"/>
              <w:bottom w:val="single" w:sz="4" w:space="0" w:color="auto"/>
              <w:right w:val="single" w:sz="4" w:space="0" w:color="auto"/>
            </w:tcBorders>
          </w:tcPr>
          <w:p w14:paraId="479BE039" w14:textId="77777777" w:rsidR="006974C7" w:rsidRPr="005C3386" w:rsidRDefault="006974C7" w:rsidP="00C325CE">
            <w:pPr>
              <w:widowControl w:val="0"/>
              <w:autoSpaceDE w:val="0"/>
              <w:autoSpaceDN w:val="0"/>
              <w:adjustRightInd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 xml:space="preserve">Цель </w:t>
            </w:r>
            <w:r w:rsidR="00F36233" w:rsidRPr="005C3386">
              <w:rPr>
                <w:rFonts w:ascii="Times New Roman" w:hAnsi="Times New Roman" w:cs="Times New Roman"/>
                <w:sz w:val="24"/>
                <w:szCs w:val="24"/>
              </w:rPr>
              <w:t xml:space="preserve"> муниципальной программы</w:t>
            </w:r>
          </w:p>
        </w:tc>
        <w:tc>
          <w:tcPr>
            <w:tcW w:w="6431" w:type="dxa"/>
            <w:tcBorders>
              <w:left w:val="single" w:sz="4" w:space="0" w:color="auto"/>
              <w:bottom w:val="single" w:sz="4" w:space="0" w:color="auto"/>
              <w:right w:val="single" w:sz="4" w:space="0" w:color="auto"/>
            </w:tcBorders>
            <w:shd w:val="clear" w:color="auto" w:fill="auto"/>
          </w:tcPr>
          <w:p w14:paraId="41F5B93B" w14:textId="77777777" w:rsidR="00DB6718" w:rsidRPr="005C3386" w:rsidRDefault="00224C00" w:rsidP="00224C00">
            <w:pPr>
              <w:autoSpaceDE w:val="0"/>
              <w:autoSpaceDN w:val="0"/>
              <w:adjustRightInd w:val="0"/>
              <w:spacing w:after="0" w:line="240" w:lineRule="auto"/>
              <w:jc w:val="both"/>
              <w:rPr>
                <w:rFonts w:ascii="Times New Roman" w:hAnsi="Times New Roman" w:cs="Times New Roman"/>
                <w:sz w:val="24"/>
                <w:szCs w:val="24"/>
              </w:rPr>
            </w:pPr>
            <w:r w:rsidRPr="005C3386">
              <w:rPr>
                <w:rFonts w:ascii="Times New Roman" w:hAnsi="Times New Roman" w:cs="Times New Roman"/>
                <w:sz w:val="24"/>
                <w:szCs w:val="24"/>
              </w:rPr>
              <w:t>-развитие систем централизованного теплоснабжения в</w:t>
            </w:r>
            <w:r w:rsidR="0010609D" w:rsidRPr="005C3386">
              <w:rPr>
                <w:rFonts w:ascii="Times New Roman" w:hAnsi="Times New Roman" w:cs="Times New Roman"/>
                <w:sz w:val="24"/>
                <w:szCs w:val="24"/>
              </w:rPr>
              <w:t xml:space="preserve"> целях подключения потребителей</w:t>
            </w:r>
          </w:p>
        </w:tc>
      </w:tr>
      <w:tr w:rsidR="005C3386" w:rsidRPr="005C3386" w14:paraId="3151F500" w14:textId="77777777" w:rsidTr="00CB249D">
        <w:trPr>
          <w:tblCellSpacing w:w="5" w:type="nil"/>
        </w:trPr>
        <w:tc>
          <w:tcPr>
            <w:tcW w:w="3000" w:type="dxa"/>
            <w:tcBorders>
              <w:left w:val="single" w:sz="4" w:space="0" w:color="auto"/>
              <w:bottom w:val="single" w:sz="4" w:space="0" w:color="auto"/>
              <w:right w:val="single" w:sz="4" w:space="0" w:color="auto"/>
            </w:tcBorders>
          </w:tcPr>
          <w:p w14:paraId="66D2C54E" w14:textId="77777777" w:rsidR="00200EA0" w:rsidRPr="005C3386" w:rsidRDefault="00200EA0" w:rsidP="00C325CE">
            <w:pPr>
              <w:widowControl w:val="0"/>
              <w:autoSpaceDE w:val="0"/>
              <w:autoSpaceDN w:val="0"/>
              <w:adjustRightInd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 xml:space="preserve">Задачи </w:t>
            </w:r>
            <w:r w:rsidR="00F36233" w:rsidRPr="005C3386">
              <w:rPr>
                <w:rFonts w:ascii="Times New Roman" w:hAnsi="Times New Roman" w:cs="Times New Roman"/>
                <w:sz w:val="24"/>
                <w:szCs w:val="24"/>
              </w:rPr>
              <w:t xml:space="preserve"> муниципальной программы</w:t>
            </w:r>
          </w:p>
        </w:tc>
        <w:tc>
          <w:tcPr>
            <w:tcW w:w="6431" w:type="dxa"/>
            <w:tcBorders>
              <w:left w:val="single" w:sz="4" w:space="0" w:color="auto"/>
              <w:bottom w:val="single" w:sz="4" w:space="0" w:color="auto"/>
              <w:right w:val="single" w:sz="4" w:space="0" w:color="auto"/>
            </w:tcBorders>
          </w:tcPr>
          <w:p w14:paraId="3EE823B8" w14:textId="77777777" w:rsidR="002F7C84" w:rsidRPr="005C3386" w:rsidRDefault="00224C00" w:rsidP="002F7C84">
            <w:pPr>
              <w:autoSpaceDE w:val="0"/>
              <w:autoSpaceDN w:val="0"/>
              <w:adjustRightInd w:val="0"/>
              <w:spacing w:after="0" w:line="240" w:lineRule="auto"/>
              <w:jc w:val="both"/>
              <w:rPr>
                <w:rFonts w:ascii="Times New Roman" w:hAnsi="Times New Roman" w:cs="Times New Roman"/>
                <w:sz w:val="24"/>
                <w:szCs w:val="24"/>
              </w:rPr>
            </w:pPr>
            <w:r w:rsidRPr="005C3386">
              <w:rPr>
                <w:rFonts w:ascii="Times New Roman" w:hAnsi="Times New Roman" w:cs="Times New Roman"/>
                <w:sz w:val="24"/>
                <w:szCs w:val="24"/>
              </w:rPr>
              <w:t>- разработка проектной документации на строительство, модернизацию и реконструкции т</w:t>
            </w:r>
            <w:r w:rsidR="0021474F" w:rsidRPr="005C3386">
              <w:rPr>
                <w:rFonts w:ascii="Times New Roman" w:hAnsi="Times New Roman" w:cs="Times New Roman"/>
                <w:sz w:val="24"/>
                <w:szCs w:val="24"/>
              </w:rPr>
              <w:t>еплоисточников и тепловых сетей</w:t>
            </w:r>
            <w:r w:rsidR="00F43F77" w:rsidRPr="005C3386">
              <w:rPr>
                <w:rFonts w:ascii="Times New Roman" w:hAnsi="Times New Roman" w:cs="Times New Roman"/>
                <w:sz w:val="24"/>
                <w:szCs w:val="24"/>
              </w:rPr>
              <w:t>;</w:t>
            </w:r>
          </w:p>
          <w:p w14:paraId="6AAF1046" w14:textId="77777777" w:rsidR="00F43F77" w:rsidRPr="005C3386" w:rsidRDefault="00F43F77" w:rsidP="002F7C84">
            <w:pPr>
              <w:autoSpaceDE w:val="0"/>
              <w:autoSpaceDN w:val="0"/>
              <w:adjustRightInd w:val="0"/>
              <w:spacing w:after="0" w:line="240" w:lineRule="auto"/>
              <w:jc w:val="both"/>
              <w:rPr>
                <w:rFonts w:ascii="Times New Roman" w:hAnsi="Times New Roman" w:cs="Times New Roman"/>
                <w:sz w:val="24"/>
                <w:szCs w:val="24"/>
              </w:rPr>
            </w:pPr>
            <w:r w:rsidRPr="005C3386">
              <w:rPr>
                <w:rFonts w:ascii="Times New Roman" w:hAnsi="Times New Roman" w:cs="Times New Roman"/>
                <w:sz w:val="24"/>
                <w:szCs w:val="24"/>
              </w:rPr>
              <w:t xml:space="preserve">- </w:t>
            </w:r>
            <w:r w:rsidR="00F065B7" w:rsidRPr="005C3386">
              <w:rPr>
                <w:rFonts w:ascii="Times New Roman" w:hAnsi="Times New Roman" w:cs="Times New Roman"/>
                <w:sz w:val="26"/>
                <w:szCs w:val="26"/>
              </w:rPr>
              <w:t xml:space="preserve"> </w:t>
            </w:r>
            <w:r w:rsidR="00F065B7" w:rsidRPr="005C3386">
              <w:rPr>
                <w:rFonts w:ascii="Times New Roman" w:hAnsi="Times New Roman" w:cs="Times New Roman"/>
                <w:sz w:val="24"/>
                <w:szCs w:val="24"/>
              </w:rPr>
              <w:t>строительство</w:t>
            </w:r>
            <w:r w:rsidR="008C30E6" w:rsidRPr="005C3386">
              <w:rPr>
                <w:rFonts w:ascii="Times New Roman" w:hAnsi="Times New Roman" w:cs="Times New Roman"/>
                <w:sz w:val="24"/>
                <w:szCs w:val="24"/>
              </w:rPr>
              <w:t xml:space="preserve"> (поставка)</w:t>
            </w:r>
            <w:r w:rsidR="00F065B7" w:rsidRPr="005C3386">
              <w:rPr>
                <w:rFonts w:ascii="Times New Roman" w:hAnsi="Times New Roman" w:cs="Times New Roman"/>
                <w:sz w:val="24"/>
                <w:szCs w:val="24"/>
              </w:rPr>
              <w:t>, модернизация, реконструкция и ремонт источников теплоснабжения и тепловых сетей</w:t>
            </w:r>
            <w:r w:rsidR="00CD5E58" w:rsidRPr="005C3386">
              <w:rPr>
                <w:rFonts w:ascii="Times New Roman" w:hAnsi="Times New Roman" w:cs="Times New Roman"/>
                <w:sz w:val="24"/>
                <w:szCs w:val="24"/>
              </w:rPr>
              <w:t>;</w:t>
            </w:r>
          </w:p>
          <w:p w14:paraId="591043BE" w14:textId="77777777" w:rsidR="00CD5E58" w:rsidRPr="005C3386" w:rsidRDefault="00CD5E58" w:rsidP="002F7C84">
            <w:pPr>
              <w:autoSpaceDE w:val="0"/>
              <w:autoSpaceDN w:val="0"/>
              <w:adjustRightInd w:val="0"/>
              <w:spacing w:after="0" w:line="240" w:lineRule="auto"/>
              <w:jc w:val="both"/>
              <w:rPr>
                <w:rFonts w:ascii="Times New Roman" w:hAnsi="Times New Roman" w:cs="Times New Roman"/>
                <w:sz w:val="24"/>
                <w:szCs w:val="24"/>
              </w:rPr>
            </w:pPr>
            <w:r w:rsidRPr="005C3386">
              <w:rPr>
                <w:rFonts w:ascii="Times New Roman" w:hAnsi="Times New Roman" w:cs="Times New Roman"/>
                <w:sz w:val="24"/>
                <w:szCs w:val="24"/>
              </w:rPr>
              <w:t xml:space="preserve">- </w:t>
            </w:r>
            <w:r w:rsidR="001F403A" w:rsidRPr="005C3386">
              <w:t xml:space="preserve"> </w:t>
            </w:r>
            <w:r w:rsidR="001F403A" w:rsidRPr="005C3386">
              <w:rPr>
                <w:rFonts w:ascii="Times New Roman" w:hAnsi="Times New Roman" w:cs="Times New Roman"/>
                <w:sz w:val="24"/>
                <w:szCs w:val="24"/>
              </w:rPr>
              <w:t>улучшение качества жизни, повышение уровня благоустройства жилых помещений</w:t>
            </w:r>
            <w:r w:rsidR="00CB64C5" w:rsidRPr="005C3386">
              <w:rPr>
                <w:rFonts w:ascii="Times New Roman" w:hAnsi="Times New Roman" w:cs="Times New Roman"/>
                <w:sz w:val="24"/>
                <w:szCs w:val="24"/>
              </w:rPr>
              <w:t>;</w:t>
            </w:r>
          </w:p>
          <w:p w14:paraId="6003A298" w14:textId="77777777" w:rsidR="00CB64C5" w:rsidRPr="005C3386" w:rsidRDefault="00CB64C5" w:rsidP="002F7C84">
            <w:pPr>
              <w:autoSpaceDE w:val="0"/>
              <w:autoSpaceDN w:val="0"/>
              <w:adjustRightInd w:val="0"/>
              <w:spacing w:after="0" w:line="240" w:lineRule="auto"/>
              <w:jc w:val="both"/>
              <w:rPr>
                <w:rFonts w:ascii="Times New Roman" w:hAnsi="Times New Roman" w:cs="Times New Roman"/>
                <w:sz w:val="24"/>
                <w:szCs w:val="24"/>
              </w:rPr>
            </w:pPr>
            <w:r w:rsidRPr="005C3386">
              <w:rPr>
                <w:rFonts w:ascii="Times New Roman" w:hAnsi="Times New Roman" w:cs="Times New Roman"/>
                <w:sz w:val="24"/>
                <w:szCs w:val="24"/>
              </w:rPr>
              <w:t>- подготовка объектов коммунальной инфраструктуры к осенне-зимнему периоду</w:t>
            </w:r>
          </w:p>
          <w:p w14:paraId="06818181" w14:textId="77777777" w:rsidR="00BB2429" w:rsidRPr="005C3386" w:rsidRDefault="00BB2429" w:rsidP="002F7C84">
            <w:pPr>
              <w:autoSpaceDE w:val="0"/>
              <w:autoSpaceDN w:val="0"/>
              <w:adjustRightInd w:val="0"/>
              <w:spacing w:after="0" w:line="240" w:lineRule="auto"/>
              <w:jc w:val="both"/>
              <w:rPr>
                <w:rFonts w:ascii="Times New Roman" w:hAnsi="Times New Roman" w:cs="Times New Roman"/>
                <w:sz w:val="24"/>
                <w:szCs w:val="24"/>
              </w:rPr>
            </w:pPr>
            <w:r w:rsidRPr="005C3386">
              <w:rPr>
                <w:rFonts w:ascii="Times New Roman" w:hAnsi="Times New Roman" w:cs="Times New Roman"/>
                <w:sz w:val="24"/>
                <w:szCs w:val="24"/>
              </w:rPr>
              <w:t xml:space="preserve">- </w:t>
            </w:r>
            <w:r w:rsidRPr="005C3386">
              <w:t xml:space="preserve"> </w:t>
            </w:r>
            <w:r w:rsidRPr="005C3386">
              <w:rPr>
                <w:rFonts w:ascii="Times New Roman" w:hAnsi="Times New Roman" w:cs="Times New Roman"/>
                <w:sz w:val="24"/>
                <w:szCs w:val="24"/>
              </w:rPr>
              <w:t>обеспечение сохранности энергоресурсов</w:t>
            </w:r>
          </w:p>
        </w:tc>
      </w:tr>
      <w:tr w:rsidR="005C3386" w:rsidRPr="005C3386" w14:paraId="342403F6" w14:textId="77777777" w:rsidTr="00CB249D">
        <w:trPr>
          <w:tblCellSpacing w:w="5" w:type="nil"/>
        </w:trPr>
        <w:tc>
          <w:tcPr>
            <w:tcW w:w="3000" w:type="dxa"/>
            <w:tcBorders>
              <w:left w:val="single" w:sz="4" w:space="0" w:color="auto"/>
              <w:bottom w:val="single" w:sz="4" w:space="0" w:color="auto"/>
              <w:right w:val="single" w:sz="4" w:space="0" w:color="auto"/>
            </w:tcBorders>
          </w:tcPr>
          <w:p w14:paraId="3030D140" w14:textId="77777777" w:rsidR="00E405AE" w:rsidRPr="005C3386" w:rsidRDefault="00E405AE" w:rsidP="00A74B82">
            <w:pPr>
              <w:widowControl w:val="0"/>
              <w:autoSpaceDE w:val="0"/>
              <w:autoSpaceDN w:val="0"/>
              <w:adjustRightInd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Целевые показатели</w:t>
            </w:r>
          </w:p>
        </w:tc>
        <w:tc>
          <w:tcPr>
            <w:tcW w:w="6431" w:type="dxa"/>
            <w:tcBorders>
              <w:left w:val="single" w:sz="4" w:space="0" w:color="auto"/>
              <w:bottom w:val="single" w:sz="4" w:space="0" w:color="auto"/>
              <w:right w:val="single" w:sz="4" w:space="0" w:color="auto"/>
            </w:tcBorders>
          </w:tcPr>
          <w:p w14:paraId="5BD84C54" w14:textId="77777777" w:rsidR="00C06122" w:rsidRPr="005C3386" w:rsidRDefault="008B73B5" w:rsidP="00B13F63">
            <w:pPr>
              <w:autoSpaceDE w:val="0"/>
              <w:autoSpaceDN w:val="0"/>
              <w:adjustRightInd w:val="0"/>
              <w:spacing w:after="0" w:line="240" w:lineRule="auto"/>
              <w:jc w:val="both"/>
              <w:rPr>
                <w:rFonts w:ascii="Times New Roman" w:hAnsi="Times New Roman" w:cs="Times New Roman"/>
                <w:sz w:val="24"/>
                <w:szCs w:val="24"/>
              </w:rPr>
            </w:pPr>
            <w:r w:rsidRPr="005C3386">
              <w:rPr>
                <w:rFonts w:ascii="Times New Roman" w:hAnsi="Times New Roman" w:cs="Times New Roman"/>
                <w:sz w:val="24"/>
                <w:szCs w:val="24"/>
              </w:rPr>
              <w:t>- количество разработанной проект</w:t>
            </w:r>
            <w:r w:rsidR="00E4344E" w:rsidRPr="005C3386">
              <w:rPr>
                <w:rFonts w:ascii="Times New Roman" w:hAnsi="Times New Roman" w:cs="Times New Roman"/>
                <w:sz w:val="24"/>
                <w:szCs w:val="24"/>
              </w:rPr>
              <w:t xml:space="preserve">ной документации в </w:t>
            </w:r>
            <w:r w:rsidR="00E4344E" w:rsidRPr="005C3386">
              <w:rPr>
                <w:rFonts w:ascii="Times New Roman" w:hAnsi="Times New Roman" w:cs="Times New Roman"/>
                <w:sz w:val="24"/>
                <w:szCs w:val="24"/>
              </w:rPr>
              <w:lastRenderedPageBreak/>
              <w:t>текущем году</w:t>
            </w:r>
            <w:r w:rsidR="002F7C84" w:rsidRPr="005C3386">
              <w:rPr>
                <w:rFonts w:ascii="Times New Roman" w:hAnsi="Times New Roman" w:cs="Times New Roman"/>
                <w:sz w:val="24"/>
                <w:szCs w:val="24"/>
              </w:rPr>
              <w:t>;</w:t>
            </w:r>
          </w:p>
          <w:p w14:paraId="13F528AE" w14:textId="77777777" w:rsidR="002F7C84" w:rsidRPr="000413BF" w:rsidRDefault="002F7C84" w:rsidP="00B13F63">
            <w:pPr>
              <w:autoSpaceDE w:val="0"/>
              <w:autoSpaceDN w:val="0"/>
              <w:adjustRightInd w:val="0"/>
              <w:spacing w:after="0" w:line="240" w:lineRule="auto"/>
              <w:jc w:val="both"/>
              <w:rPr>
                <w:rFonts w:ascii="Times New Roman" w:hAnsi="Times New Roman" w:cs="Times New Roman"/>
                <w:color w:val="000000" w:themeColor="text1"/>
                <w:sz w:val="24"/>
                <w:szCs w:val="24"/>
              </w:rPr>
            </w:pPr>
            <w:r w:rsidRPr="005C3386">
              <w:rPr>
                <w:rFonts w:ascii="Times New Roman" w:hAnsi="Times New Roman" w:cs="Times New Roman"/>
                <w:sz w:val="24"/>
                <w:szCs w:val="24"/>
              </w:rPr>
              <w:t xml:space="preserve">- </w:t>
            </w:r>
            <w:r w:rsidR="00C928C3" w:rsidRPr="005C3386">
              <w:t xml:space="preserve"> </w:t>
            </w:r>
            <w:r w:rsidR="00C928C3" w:rsidRPr="005C3386">
              <w:rPr>
                <w:rFonts w:ascii="Times New Roman" w:hAnsi="Times New Roman" w:cs="Times New Roman"/>
                <w:sz w:val="24"/>
                <w:szCs w:val="24"/>
              </w:rPr>
              <w:t xml:space="preserve">количество полученных положительных заключений </w:t>
            </w:r>
            <w:r w:rsidR="00C928C3" w:rsidRPr="000413BF">
              <w:rPr>
                <w:rFonts w:ascii="Times New Roman" w:hAnsi="Times New Roman" w:cs="Times New Roman"/>
                <w:color w:val="000000" w:themeColor="text1"/>
                <w:sz w:val="24"/>
                <w:szCs w:val="24"/>
              </w:rPr>
              <w:t>достоверности сметной стоимости объект</w:t>
            </w:r>
            <w:r w:rsidR="00895BA0" w:rsidRPr="000413BF">
              <w:rPr>
                <w:rFonts w:ascii="Times New Roman" w:hAnsi="Times New Roman" w:cs="Times New Roman"/>
                <w:color w:val="000000" w:themeColor="text1"/>
                <w:sz w:val="24"/>
                <w:szCs w:val="24"/>
              </w:rPr>
              <w:t>ов</w:t>
            </w:r>
            <w:r w:rsidR="00C928C3" w:rsidRPr="000413BF">
              <w:rPr>
                <w:rFonts w:ascii="Times New Roman" w:hAnsi="Times New Roman" w:cs="Times New Roman"/>
                <w:color w:val="000000" w:themeColor="text1"/>
                <w:sz w:val="24"/>
                <w:szCs w:val="24"/>
              </w:rPr>
              <w:t xml:space="preserve"> капитального строительства</w:t>
            </w:r>
            <w:r w:rsidR="00F43F77" w:rsidRPr="000413BF">
              <w:rPr>
                <w:rFonts w:ascii="Times New Roman" w:hAnsi="Times New Roman" w:cs="Times New Roman"/>
                <w:color w:val="000000" w:themeColor="text1"/>
                <w:sz w:val="24"/>
                <w:szCs w:val="24"/>
              </w:rPr>
              <w:t>;</w:t>
            </w:r>
          </w:p>
          <w:p w14:paraId="3F265FD8" w14:textId="6DBE9FA0" w:rsidR="00F43F77" w:rsidRPr="000413BF" w:rsidRDefault="00F43F77" w:rsidP="00B13F63">
            <w:pPr>
              <w:autoSpaceDE w:val="0"/>
              <w:autoSpaceDN w:val="0"/>
              <w:adjustRightInd w:val="0"/>
              <w:spacing w:after="0" w:line="240" w:lineRule="auto"/>
              <w:jc w:val="both"/>
              <w:rPr>
                <w:rFonts w:ascii="Times New Roman" w:hAnsi="Times New Roman" w:cs="Times New Roman"/>
                <w:color w:val="000000" w:themeColor="text1"/>
                <w:sz w:val="24"/>
                <w:szCs w:val="24"/>
              </w:rPr>
            </w:pPr>
            <w:r w:rsidRPr="000413BF">
              <w:rPr>
                <w:rFonts w:ascii="Times New Roman" w:hAnsi="Times New Roman" w:cs="Times New Roman"/>
                <w:color w:val="000000" w:themeColor="text1"/>
                <w:sz w:val="24"/>
                <w:szCs w:val="24"/>
              </w:rPr>
              <w:t xml:space="preserve">- протяженность </w:t>
            </w:r>
            <w:r w:rsidR="000D1895" w:rsidRPr="000413BF">
              <w:rPr>
                <w:rFonts w:ascii="Times New Roman" w:hAnsi="Times New Roman" w:cs="Times New Roman"/>
                <w:color w:val="000000" w:themeColor="text1"/>
                <w:sz w:val="24"/>
                <w:szCs w:val="24"/>
              </w:rPr>
              <w:t xml:space="preserve">построенных и </w:t>
            </w:r>
            <w:r w:rsidRPr="000413BF">
              <w:rPr>
                <w:rFonts w:ascii="Times New Roman" w:hAnsi="Times New Roman" w:cs="Times New Roman"/>
                <w:color w:val="000000" w:themeColor="text1"/>
                <w:sz w:val="24"/>
                <w:szCs w:val="24"/>
              </w:rPr>
              <w:t>реконструированных тепловых сетей</w:t>
            </w:r>
            <w:r w:rsidR="001F403A" w:rsidRPr="000413BF">
              <w:rPr>
                <w:rFonts w:ascii="Times New Roman" w:hAnsi="Times New Roman" w:cs="Times New Roman"/>
                <w:color w:val="000000" w:themeColor="text1"/>
                <w:sz w:val="24"/>
                <w:szCs w:val="24"/>
              </w:rPr>
              <w:t>;</w:t>
            </w:r>
          </w:p>
          <w:p w14:paraId="3E37C9FF" w14:textId="77777777" w:rsidR="00C776A3" w:rsidRPr="000413BF" w:rsidRDefault="00C776A3" w:rsidP="00B13F63">
            <w:pPr>
              <w:autoSpaceDE w:val="0"/>
              <w:autoSpaceDN w:val="0"/>
              <w:adjustRightInd w:val="0"/>
              <w:spacing w:after="0" w:line="240" w:lineRule="auto"/>
              <w:jc w:val="both"/>
              <w:rPr>
                <w:rFonts w:ascii="Times New Roman" w:hAnsi="Times New Roman" w:cs="Times New Roman"/>
                <w:color w:val="000000" w:themeColor="text1"/>
                <w:sz w:val="24"/>
                <w:szCs w:val="24"/>
              </w:rPr>
            </w:pPr>
            <w:r w:rsidRPr="000413BF">
              <w:rPr>
                <w:rFonts w:ascii="Times New Roman" w:hAnsi="Times New Roman" w:cs="Times New Roman"/>
                <w:color w:val="000000" w:themeColor="text1"/>
                <w:sz w:val="24"/>
                <w:szCs w:val="24"/>
              </w:rPr>
              <w:t xml:space="preserve">- </w:t>
            </w:r>
            <w:r w:rsidRPr="000413BF">
              <w:rPr>
                <w:color w:val="000000" w:themeColor="text1"/>
              </w:rPr>
              <w:t xml:space="preserve"> </w:t>
            </w:r>
            <w:r w:rsidRPr="000413BF">
              <w:rPr>
                <w:rFonts w:ascii="Times New Roman" w:hAnsi="Times New Roman" w:cs="Times New Roman"/>
                <w:color w:val="000000" w:themeColor="text1"/>
                <w:sz w:val="24"/>
                <w:szCs w:val="24"/>
              </w:rPr>
              <w:t>количество поставленных объектов теплоснабжения;</w:t>
            </w:r>
          </w:p>
          <w:p w14:paraId="6291452C" w14:textId="067AEB1B" w:rsidR="0061421F" w:rsidRPr="000413BF" w:rsidRDefault="0061421F" w:rsidP="00B13F63">
            <w:pPr>
              <w:autoSpaceDE w:val="0"/>
              <w:autoSpaceDN w:val="0"/>
              <w:adjustRightInd w:val="0"/>
              <w:spacing w:after="0" w:line="240" w:lineRule="auto"/>
              <w:jc w:val="both"/>
              <w:rPr>
                <w:rFonts w:ascii="Times New Roman" w:hAnsi="Times New Roman" w:cs="Times New Roman"/>
                <w:color w:val="000000" w:themeColor="text1"/>
                <w:sz w:val="24"/>
                <w:szCs w:val="24"/>
              </w:rPr>
            </w:pPr>
            <w:r w:rsidRPr="000413BF">
              <w:rPr>
                <w:rFonts w:ascii="Times New Roman" w:hAnsi="Times New Roman" w:cs="Times New Roman"/>
                <w:color w:val="000000" w:themeColor="text1"/>
                <w:sz w:val="24"/>
                <w:szCs w:val="24"/>
              </w:rPr>
              <w:t xml:space="preserve">- </w:t>
            </w:r>
            <w:r w:rsidRPr="000413BF">
              <w:rPr>
                <w:color w:val="000000" w:themeColor="text1"/>
              </w:rPr>
              <w:t xml:space="preserve"> </w:t>
            </w:r>
            <w:r w:rsidRPr="000413BF">
              <w:rPr>
                <w:rFonts w:ascii="Times New Roman" w:hAnsi="Times New Roman" w:cs="Times New Roman"/>
                <w:color w:val="000000" w:themeColor="text1"/>
                <w:sz w:val="24"/>
                <w:szCs w:val="24"/>
              </w:rPr>
              <w:t>количество построенных источников теплоснабжения;</w:t>
            </w:r>
          </w:p>
          <w:p w14:paraId="7D4CFE05" w14:textId="77777777" w:rsidR="001F403A" w:rsidRPr="005C3386" w:rsidRDefault="001F403A" w:rsidP="00B13F63">
            <w:pPr>
              <w:autoSpaceDE w:val="0"/>
              <w:autoSpaceDN w:val="0"/>
              <w:adjustRightInd w:val="0"/>
              <w:spacing w:after="0" w:line="240" w:lineRule="auto"/>
              <w:jc w:val="both"/>
              <w:rPr>
                <w:rFonts w:ascii="Times New Roman" w:hAnsi="Times New Roman" w:cs="Times New Roman"/>
                <w:sz w:val="24"/>
                <w:szCs w:val="24"/>
              </w:rPr>
            </w:pPr>
            <w:r w:rsidRPr="000413BF">
              <w:rPr>
                <w:rFonts w:ascii="Times New Roman" w:hAnsi="Times New Roman" w:cs="Times New Roman"/>
                <w:color w:val="000000" w:themeColor="text1"/>
                <w:sz w:val="24"/>
                <w:szCs w:val="24"/>
              </w:rPr>
              <w:t xml:space="preserve">- </w:t>
            </w:r>
            <w:r w:rsidRPr="000413BF">
              <w:rPr>
                <w:color w:val="000000" w:themeColor="text1"/>
              </w:rPr>
              <w:t xml:space="preserve"> </w:t>
            </w:r>
            <w:r w:rsidRPr="000413BF">
              <w:rPr>
                <w:rFonts w:ascii="Times New Roman" w:hAnsi="Times New Roman" w:cs="Times New Roman"/>
                <w:color w:val="000000" w:themeColor="text1"/>
                <w:sz w:val="24"/>
                <w:szCs w:val="24"/>
              </w:rPr>
              <w:t>количество подключенных объектов к тепловым сетям</w:t>
            </w:r>
            <w:r w:rsidR="00CB64C5" w:rsidRPr="000413BF">
              <w:rPr>
                <w:rFonts w:ascii="Times New Roman" w:hAnsi="Times New Roman" w:cs="Times New Roman"/>
                <w:color w:val="000000" w:themeColor="text1"/>
                <w:sz w:val="24"/>
                <w:szCs w:val="24"/>
              </w:rPr>
              <w:t>;</w:t>
            </w:r>
            <w:r w:rsidR="00CB64C5" w:rsidRPr="000413BF">
              <w:rPr>
                <w:rFonts w:ascii="Times New Roman" w:hAnsi="Times New Roman" w:cs="Times New Roman"/>
                <w:color w:val="000000" w:themeColor="text1"/>
                <w:sz w:val="24"/>
                <w:szCs w:val="24"/>
              </w:rPr>
              <w:br/>
              <w:t xml:space="preserve">- доля реализованных муниципальным образованием в отчетном году мероприятий по подготовке объектов коммунальной инфраструктуры к эксплуатации </w:t>
            </w:r>
            <w:r w:rsidR="00CB64C5" w:rsidRPr="005C3386">
              <w:rPr>
                <w:rFonts w:ascii="Times New Roman" w:hAnsi="Times New Roman" w:cs="Times New Roman"/>
                <w:sz w:val="24"/>
                <w:szCs w:val="24"/>
              </w:rPr>
              <w:t>в осенне-зимний период с участием средств окружного бюджета, от запланированного количества мероприятий, предусмотренных соглашением о предоставлении субсидии</w:t>
            </w:r>
            <w:r w:rsidR="00BB2429" w:rsidRPr="005C3386">
              <w:rPr>
                <w:rFonts w:ascii="Times New Roman" w:hAnsi="Times New Roman" w:cs="Times New Roman"/>
                <w:sz w:val="24"/>
                <w:szCs w:val="24"/>
              </w:rPr>
              <w:t>;</w:t>
            </w:r>
          </w:p>
          <w:p w14:paraId="0DBA0379" w14:textId="77777777" w:rsidR="00BB2429" w:rsidRPr="005C3386" w:rsidRDefault="00BB2429" w:rsidP="00B13F63">
            <w:pPr>
              <w:autoSpaceDE w:val="0"/>
              <w:autoSpaceDN w:val="0"/>
              <w:adjustRightInd w:val="0"/>
              <w:spacing w:after="0" w:line="240" w:lineRule="auto"/>
              <w:jc w:val="both"/>
              <w:rPr>
                <w:rFonts w:ascii="Times New Roman" w:hAnsi="Times New Roman" w:cs="Times New Roman"/>
                <w:sz w:val="24"/>
                <w:szCs w:val="24"/>
              </w:rPr>
            </w:pPr>
            <w:r w:rsidRPr="005C3386">
              <w:rPr>
                <w:rFonts w:ascii="Times New Roman" w:hAnsi="Times New Roman" w:cs="Times New Roman"/>
                <w:sz w:val="24"/>
                <w:szCs w:val="24"/>
              </w:rPr>
              <w:t>- количество установленных зданий для обеспечения сохранности энергоресурсов</w:t>
            </w:r>
          </w:p>
        </w:tc>
      </w:tr>
      <w:tr w:rsidR="005C3386" w:rsidRPr="005C3386" w14:paraId="0AAEF171" w14:textId="77777777" w:rsidTr="00CB249D">
        <w:trPr>
          <w:trHeight w:val="600"/>
          <w:tblCellSpacing w:w="5" w:type="nil"/>
        </w:trPr>
        <w:tc>
          <w:tcPr>
            <w:tcW w:w="3000" w:type="dxa"/>
            <w:tcBorders>
              <w:left w:val="single" w:sz="4" w:space="0" w:color="auto"/>
              <w:bottom w:val="single" w:sz="4" w:space="0" w:color="auto"/>
              <w:right w:val="single" w:sz="4" w:space="0" w:color="auto"/>
            </w:tcBorders>
          </w:tcPr>
          <w:p w14:paraId="64B8C763" w14:textId="77777777" w:rsidR="00E405AE" w:rsidRPr="005C3386" w:rsidRDefault="00E405AE" w:rsidP="00E405AE">
            <w:pPr>
              <w:widowControl w:val="0"/>
              <w:autoSpaceDE w:val="0"/>
              <w:autoSpaceDN w:val="0"/>
              <w:adjustRightInd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lastRenderedPageBreak/>
              <w:t>Сроки и этапы</w:t>
            </w:r>
            <w:r w:rsidRPr="005C3386">
              <w:rPr>
                <w:rFonts w:ascii="Times New Roman" w:hAnsi="Times New Roman" w:cs="Times New Roman"/>
                <w:sz w:val="24"/>
                <w:szCs w:val="24"/>
              </w:rPr>
              <w:br/>
              <w:t xml:space="preserve">реализации </w:t>
            </w:r>
            <w:r w:rsidR="00F36233" w:rsidRPr="005C3386">
              <w:rPr>
                <w:rFonts w:ascii="Times New Roman" w:hAnsi="Times New Roman" w:cs="Times New Roman"/>
                <w:sz w:val="24"/>
                <w:szCs w:val="24"/>
              </w:rPr>
              <w:t xml:space="preserve"> муниципальной программы </w:t>
            </w:r>
            <w:r w:rsidRPr="005C3386">
              <w:rPr>
                <w:rFonts w:ascii="Times New Roman" w:hAnsi="Times New Roman" w:cs="Times New Roman"/>
                <w:sz w:val="24"/>
                <w:szCs w:val="24"/>
              </w:rPr>
              <w:t xml:space="preserve"> </w:t>
            </w:r>
          </w:p>
        </w:tc>
        <w:tc>
          <w:tcPr>
            <w:tcW w:w="6431" w:type="dxa"/>
            <w:tcBorders>
              <w:left w:val="single" w:sz="4" w:space="0" w:color="auto"/>
              <w:bottom w:val="single" w:sz="4" w:space="0" w:color="auto"/>
              <w:right w:val="single" w:sz="4" w:space="0" w:color="auto"/>
            </w:tcBorders>
          </w:tcPr>
          <w:p w14:paraId="1FC604B2" w14:textId="77777777" w:rsidR="00E405AE" w:rsidRPr="005C3386" w:rsidRDefault="00E405AE" w:rsidP="005F1871">
            <w:pPr>
              <w:spacing w:after="0" w:line="240" w:lineRule="auto"/>
              <w:rPr>
                <w:rFonts w:ascii="Times New Roman" w:hAnsi="Times New Roman" w:cs="Times New Roman"/>
                <w:sz w:val="24"/>
                <w:szCs w:val="24"/>
              </w:rPr>
            </w:pPr>
            <w:r w:rsidRPr="005C3386">
              <w:rPr>
                <w:rFonts w:ascii="Times New Roman" w:hAnsi="Times New Roman" w:cs="Times New Roman"/>
                <w:sz w:val="24"/>
                <w:szCs w:val="24"/>
              </w:rPr>
              <w:t xml:space="preserve">Программа реализуется </w:t>
            </w:r>
            <w:r w:rsidR="00955F15" w:rsidRPr="005C3386">
              <w:rPr>
                <w:rFonts w:ascii="Times New Roman" w:hAnsi="Times New Roman" w:cs="Times New Roman"/>
                <w:sz w:val="24"/>
                <w:szCs w:val="24"/>
              </w:rPr>
              <w:t xml:space="preserve"> в один этап </w:t>
            </w:r>
            <w:r w:rsidRPr="005C3386">
              <w:rPr>
                <w:rFonts w:ascii="Times New Roman" w:hAnsi="Times New Roman" w:cs="Times New Roman"/>
                <w:sz w:val="24"/>
                <w:szCs w:val="24"/>
              </w:rPr>
              <w:t>с 20</w:t>
            </w:r>
            <w:r w:rsidR="00F67D5C" w:rsidRPr="005C3386">
              <w:rPr>
                <w:rFonts w:ascii="Times New Roman" w:hAnsi="Times New Roman" w:cs="Times New Roman"/>
                <w:sz w:val="24"/>
                <w:szCs w:val="24"/>
              </w:rPr>
              <w:t>20</w:t>
            </w:r>
            <w:r w:rsidRPr="005C3386">
              <w:rPr>
                <w:rFonts w:ascii="Times New Roman" w:hAnsi="Times New Roman" w:cs="Times New Roman"/>
                <w:sz w:val="24"/>
                <w:szCs w:val="24"/>
              </w:rPr>
              <w:t xml:space="preserve"> по 20</w:t>
            </w:r>
            <w:r w:rsidR="005F1871" w:rsidRPr="005C3386">
              <w:rPr>
                <w:rFonts w:ascii="Times New Roman" w:hAnsi="Times New Roman" w:cs="Times New Roman"/>
                <w:sz w:val="24"/>
                <w:szCs w:val="24"/>
              </w:rPr>
              <w:t>30</w:t>
            </w:r>
            <w:r w:rsidRPr="005C3386">
              <w:rPr>
                <w:rFonts w:ascii="Times New Roman" w:hAnsi="Times New Roman" w:cs="Times New Roman"/>
                <w:sz w:val="24"/>
                <w:szCs w:val="24"/>
              </w:rPr>
              <w:t xml:space="preserve"> год</w:t>
            </w:r>
            <w:r w:rsidR="001F46DF" w:rsidRPr="005C3386">
              <w:rPr>
                <w:rFonts w:ascii="Times New Roman" w:hAnsi="Times New Roman" w:cs="Times New Roman"/>
                <w:sz w:val="24"/>
                <w:szCs w:val="24"/>
              </w:rPr>
              <w:t>ы</w:t>
            </w:r>
          </w:p>
        </w:tc>
      </w:tr>
      <w:tr w:rsidR="005C3386" w:rsidRPr="005C3386" w14:paraId="348DFF96" w14:textId="77777777" w:rsidTr="00CB249D">
        <w:trPr>
          <w:trHeight w:val="600"/>
          <w:tblCellSpacing w:w="5" w:type="nil"/>
        </w:trPr>
        <w:tc>
          <w:tcPr>
            <w:tcW w:w="3000" w:type="dxa"/>
            <w:tcBorders>
              <w:left w:val="single" w:sz="4" w:space="0" w:color="auto"/>
              <w:bottom w:val="single" w:sz="4" w:space="0" w:color="auto"/>
              <w:right w:val="single" w:sz="4" w:space="0" w:color="auto"/>
            </w:tcBorders>
          </w:tcPr>
          <w:p w14:paraId="7471282E" w14:textId="77777777" w:rsidR="00696D2C" w:rsidRPr="005C3386" w:rsidRDefault="00696D2C" w:rsidP="00E405AE">
            <w:pPr>
              <w:widowControl w:val="0"/>
              <w:autoSpaceDE w:val="0"/>
              <w:autoSpaceDN w:val="0"/>
              <w:adjustRightInd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Перечень под</w:t>
            </w:r>
            <w:r w:rsidR="00F36233" w:rsidRPr="005C3386">
              <w:rPr>
                <w:rFonts w:ascii="Times New Roman" w:hAnsi="Times New Roman" w:cs="Times New Roman"/>
                <w:sz w:val="24"/>
                <w:szCs w:val="24"/>
              </w:rPr>
              <w:t>п</w:t>
            </w:r>
            <w:r w:rsidRPr="005C3386">
              <w:rPr>
                <w:rFonts w:ascii="Times New Roman" w:hAnsi="Times New Roman" w:cs="Times New Roman"/>
                <w:sz w:val="24"/>
                <w:szCs w:val="24"/>
              </w:rPr>
              <w:t>рограмм</w:t>
            </w:r>
          </w:p>
        </w:tc>
        <w:tc>
          <w:tcPr>
            <w:tcW w:w="6431" w:type="dxa"/>
            <w:tcBorders>
              <w:left w:val="single" w:sz="4" w:space="0" w:color="auto"/>
              <w:bottom w:val="single" w:sz="4" w:space="0" w:color="auto"/>
              <w:right w:val="single" w:sz="4" w:space="0" w:color="auto"/>
            </w:tcBorders>
          </w:tcPr>
          <w:p w14:paraId="341F6C64" w14:textId="77777777" w:rsidR="00696D2C" w:rsidRPr="005C3386" w:rsidRDefault="00F36233" w:rsidP="00E356B2">
            <w:pPr>
              <w:spacing w:after="0" w:line="240" w:lineRule="auto"/>
              <w:rPr>
                <w:rFonts w:ascii="Times New Roman" w:hAnsi="Times New Roman" w:cs="Times New Roman"/>
                <w:sz w:val="24"/>
                <w:szCs w:val="24"/>
              </w:rPr>
            </w:pPr>
            <w:r w:rsidRPr="005C3386">
              <w:rPr>
                <w:rFonts w:ascii="Times New Roman" w:hAnsi="Times New Roman" w:cs="Times New Roman"/>
                <w:sz w:val="24"/>
                <w:szCs w:val="24"/>
              </w:rPr>
              <w:t>Отсутствуе</w:t>
            </w:r>
            <w:r w:rsidR="0010609D" w:rsidRPr="005C3386">
              <w:rPr>
                <w:rFonts w:ascii="Times New Roman" w:hAnsi="Times New Roman" w:cs="Times New Roman"/>
                <w:sz w:val="24"/>
                <w:szCs w:val="24"/>
              </w:rPr>
              <w:t>т</w:t>
            </w:r>
          </w:p>
        </w:tc>
      </w:tr>
      <w:tr w:rsidR="005C3386" w:rsidRPr="005C3386" w14:paraId="42836B14" w14:textId="77777777" w:rsidTr="00CB249D">
        <w:trPr>
          <w:trHeight w:val="20"/>
          <w:tblCellSpacing w:w="5" w:type="nil"/>
        </w:trPr>
        <w:tc>
          <w:tcPr>
            <w:tcW w:w="3000" w:type="dxa"/>
            <w:tcBorders>
              <w:left w:val="single" w:sz="4" w:space="0" w:color="auto"/>
              <w:bottom w:val="single" w:sz="4" w:space="0" w:color="auto"/>
              <w:right w:val="single" w:sz="4" w:space="0" w:color="auto"/>
            </w:tcBorders>
          </w:tcPr>
          <w:p w14:paraId="4692ED5E" w14:textId="77777777" w:rsidR="00E405AE" w:rsidRPr="005C3386" w:rsidRDefault="00E405AE" w:rsidP="007B198B">
            <w:pPr>
              <w:widowControl w:val="0"/>
              <w:autoSpaceDE w:val="0"/>
              <w:autoSpaceDN w:val="0"/>
              <w:adjustRightInd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 xml:space="preserve">Перечень основных мероприятий </w:t>
            </w:r>
            <w:r w:rsidR="00F36233" w:rsidRPr="005C3386">
              <w:rPr>
                <w:rFonts w:ascii="Times New Roman" w:hAnsi="Times New Roman" w:cs="Times New Roman"/>
                <w:sz w:val="24"/>
                <w:szCs w:val="24"/>
              </w:rPr>
              <w:t xml:space="preserve"> муниципальной программы</w:t>
            </w:r>
          </w:p>
        </w:tc>
        <w:tc>
          <w:tcPr>
            <w:tcW w:w="6431" w:type="dxa"/>
            <w:tcBorders>
              <w:left w:val="single" w:sz="4" w:space="0" w:color="auto"/>
              <w:bottom w:val="single" w:sz="4" w:space="0" w:color="auto"/>
              <w:right w:val="single" w:sz="4" w:space="0" w:color="auto"/>
            </w:tcBorders>
          </w:tcPr>
          <w:p w14:paraId="0DA8FAC1" w14:textId="77777777" w:rsidR="002F7C84" w:rsidRPr="005C3386" w:rsidRDefault="00224C00" w:rsidP="00C928C3">
            <w:pPr>
              <w:shd w:val="clear" w:color="auto" w:fill="FFFFFF"/>
              <w:spacing w:after="0" w:line="240" w:lineRule="auto"/>
              <w:ind w:left="43"/>
              <w:jc w:val="both"/>
              <w:rPr>
                <w:rFonts w:ascii="Times New Roman" w:eastAsia="Times New Roman" w:hAnsi="Times New Roman" w:cs="Times New Roman"/>
                <w:spacing w:val="-3"/>
                <w:sz w:val="24"/>
                <w:szCs w:val="24"/>
                <w:lang w:eastAsia="ru-RU"/>
              </w:rPr>
            </w:pPr>
            <w:r w:rsidRPr="005C3386">
              <w:rPr>
                <w:rFonts w:ascii="Times New Roman" w:eastAsia="Times New Roman" w:hAnsi="Times New Roman" w:cs="Times New Roman"/>
                <w:spacing w:val="-3"/>
                <w:sz w:val="24"/>
                <w:szCs w:val="24"/>
                <w:lang w:eastAsia="ru-RU"/>
              </w:rPr>
              <w:t xml:space="preserve">- </w:t>
            </w:r>
            <w:r w:rsidR="002F7C84" w:rsidRPr="005C3386">
              <w:rPr>
                <w:rFonts w:ascii="Times New Roman" w:eastAsia="Times New Roman" w:hAnsi="Times New Roman" w:cs="Times New Roman"/>
                <w:spacing w:val="-3"/>
                <w:sz w:val="24"/>
                <w:szCs w:val="24"/>
                <w:lang w:eastAsia="ru-RU"/>
              </w:rPr>
              <w:t>р</w:t>
            </w:r>
            <w:r w:rsidRPr="005C3386">
              <w:rPr>
                <w:rFonts w:ascii="Times New Roman" w:eastAsia="Times New Roman" w:hAnsi="Times New Roman" w:cs="Times New Roman"/>
                <w:spacing w:val="-3"/>
                <w:sz w:val="24"/>
                <w:szCs w:val="24"/>
                <w:lang w:eastAsia="ru-RU"/>
              </w:rPr>
              <w:t>азработка проектной документации по реконструкции, строительству и модер</w:t>
            </w:r>
            <w:r w:rsidR="00E4344E" w:rsidRPr="005C3386">
              <w:rPr>
                <w:rFonts w:ascii="Times New Roman" w:eastAsia="Times New Roman" w:hAnsi="Times New Roman" w:cs="Times New Roman"/>
                <w:spacing w:val="-3"/>
                <w:sz w:val="24"/>
                <w:szCs w:val="24"/>
                <w:lang w:eastAsia="ru-RU"/>
              </w:rPr>
              <w:t>низации объектов теплоснабжения</w:t>
            </w:r>
            <w:r w:rsidR="009C229B" w:rsidRPr="005C3386">
              <w:rPr>
                <w:rFonts w:ascii="Times New Roman" w:eastAsia="Times New Roman" w:hAnsi="Times New Roman" w:cs="Times New Roman"/>
                <w:spacing w:val="-3"/>
                <w:sz w:val="24"/>
                <w:szCs w:val="24"/>
                <w:lang w:eastAsia="ru-RU"/>
              </w:rPr>
              <w:t>;</w:t>
            </w:r>
          </w:p>
          <w:p w14:paraId="26A87C28" w14:textId="77777777" w:rsidR="009C229B" w:rsidRPr="005C3386" w:rsidRDefault="009C229B" w:rsidP="00C928C3">
            <w:pPr>
              <w:shd w:val="clear" w:color="auto" w:fill="FFFFFF"/>
              <w:spacing w:after="0" w:line="240" w:lineRule="auto"/>
              <w:ind w:left="43"/>
              <w:jc w:val="both"/>
              <w:rPr>
                <w:rFonts w:ascii="Times New Roman" w:hAnsi="Times New Roman" w:cs="Times New Roman"/>
                <w:sz w:val="24"/>
                <w:szCs w:val="24"/>
              </w:rPr>
            </w:pPr>
            <w:r w:rsidRPr="005C3386">
              <w:rPr>
                <w:rFonts w:ascii="Times New Roman" w:hAnsi="Times New Roman" w:cs="Times New Roman"/>
                <w:sz w:val="24"/>
                <w:szCs w:val="24"/>
              </w:rPr>
              <w:t>- реконструкция объек</w:t>
            </w:r>
            <w:r w:rsidR="00907CDF" w:rsidRPr="005C3386">
              <w:rPr>
                <w:rFonts w:ascii="Times New Roman" w:hAnsi="Times New Roman" w:cs="Times New Roman"/>
                <w:sz w:val="24"/>
                <w:szCs w:val="24"/>
              </w:rPr>
              <w:t xml:space="preserve">тов </w:t>
            </w:r>
            <w:r w:rsidR="0031713C" w:rsidRPr="005C3386">
              <w:rPr>
                <w:rFonts w:ascii="Times New Roman" w:hAnsi="Times New Roman" w:cs="Times New Roman"/>
                <w:sz w:val="24"/>
                <w:szCs w:val="24"/>
              </w:rPr>
              <w:t>теплоснабжения</w:t>
            </w:r>
            <w:r w:rsidR="00907CDF" w:rsidRPr="005C3386">
              <w:rPr>
                <w:rFonts w:ascii="Times New Roman" w:hAnsi="Times New Roman" w:cs="Times New Roman"/>
                <w:sz w:val="24"/>
                <w:szCs w:val="24"/>
              </w:rPr>
              <w:t>;</w:t>
            </w:r>
          </w:p>
          <w:p w14:paraId="28AFCD4B" w14:textId="77777777" w:rsidR="00907CDF" w:rsidRPr="005C3386" w:rsidRDefault="00907CDF" w:rsidP="00907CDF">
            <w:pPr>
              <w:shd w:val="clear" w:color="auto" w:fill="FFFFFF"/>
              <w:spacing w:after="0" w:line="240" w:lineRule="auto"/>
              <w:ind w:left="43"/>
              <w:jc w:val="both"/>
              <w:rPr>
                <w:rFonts w:ascii="Times New Roman" w:hAnsi="Times New Roman" w:cs="Times New Roman"/>
                <w:sz w:val="24"/>
                <w:szCs w:val="24"/>
              </w:rPr>
            </w:pPr>
            <w:r w:rsidRPr="005C3386">
              <w:rPr>
                <w:rFonts w:ascii="Times New Roman" w:hAnsi="Times New Roman" w:cs="Times New Roman"/>
                <w:sz w:val="24"/>
                <w:szCs w:val="24"/>
              </w:rPr>
              <w:t>- подключение объектов к тепловым сетям</w:t>
            </w:r>
            <w:r w:rsidR="006E6F3F" w:rsidRPr="005C3386">
              <w:rPr>
                <w:rFonts w:ascii="Times New Roman" w:hAnsi="Times New Roman" w:cs="Times New Roman"/>
                <w:sz w:val="24"/>
                <w:szCs w:val="24"/>
              </w:rPr>
              <w:t>;</w:t>
            </w:r>
          </w:p>
          <w:p w14:paraId="7B638A03" w14:textId="77777777" w:rsidR="006E6F3F" w:rsidRPr="005C3386" w:rsidRDefault="006E6F3F" w:rsidP="006E6F3F">
            <w:pPr>
              <w:shd w:val="clear" w:color="auto" w:fill="FFFFFF"/>
              <w:spacing w:after="0" w:line="240" w:lineRule="auto"/>
              <w:ind w:left="43"/>
              <w:jc w:val="both"/>
              <w:rPr>
                <w:rFonts w:ascii="Times New Roman" w:hAnsi="Times New Roman" w:cs="Times New Roman"/>
                <w:sz w:val="24"/>
                <w:szCs w:val="24"/>
              </w:rPr>
            </w:pPr>
            <w:r w:rsidRPr="005C3386">
              <w:rPr>
                <w:rFonts w:ascii="Times New Roman" w:hAnsi="Times New Roman" w:cs="Times New Roman"/>
                <w:sz w:val="24"/>
                <w:szCs w:val="24"/>
              </w:rPr>
              <w:t>-</w:t>
            </w:r>
            <w:r w:rsidRPr="005C3386">
              <w:t xml:space="preserve"> </w:t>
            </w:r>
            <w:r w:rsidRPr="005C3386">
              <w:rPr>
                <w:rFonts w:ascii="Times New Roman" w:hAnsi="Times New Roman" w:cs="Times New Roman"/>
                <w:sz w:val="24"/>
                <w:szCs w:val="24"/>
              </w:rPr>
              <w:t>поставка и монтаж объектов теплоснабжения</w:t>
            </w:r>
            <w:r w:rsidR="005255C5" w:rsidRPr="005C3386">
              <w:rPr>
                <w:rFonts w:ascii="Times New Roman" w:hAnsi="Times New Roman" w:cs="Times New Roman"/>
                <w:sz w:val="24"/>
                <w:szCs w:val="24"/>
              </w:rPr>
              <w:t>;</w:t>
            </w:r>
          </w:p>
          <w:p w14:paraId="34B29824" w14:textId="77777777" w:rsidR="005255C5" w:rsidRPr="005C3386" w:rsidRDefault="005255C5" w:rsidP="005255C5">
            <w:pPr>
              <w:shd w:val="clear" w:color="auto" w:fill="FFFFFF"/>
              <w:tabs>
                <w:tab w:val="left" w:pos="-23"/>
                <w:tab w:val="left" w:pos="402"/>
              </w:tabs>
              <w:spacing w:after="0" w:line="240" w:lineRule="auto"/>
              <w:jc w:val="both"/>
              <w:rPr>
                <w:rFonts w:ascii="Times New Roman" w:eastAsia="Times New Roman" w:hAnsi="Times New Roman" w:cs="Times New Roman"/>
                <w:spacing w:val="-3"/>
                <w:sz w:val="24"/>
                <w:szCs w:val="24"/>
                <w:lang w:eastAsia="ru-RU"/>
              </w:rPr>
            </w:pPr>
            <w:r w:rsidRPr="005C3386">
              <w:rPr>
                <w:rFonts w:ascii="Times New Roman" w:hAnsi="Times New Roman" w:cs="Times New Roman"/>
                <w:sz w:val="24"/>
                <w:szCs w:val="24"/>
              </w:rPr>
              <w:t>- подготовка объектов коммунальной инфраструктуры к осенне-зимнему периоду</w:t>
            </w:r>
          </w:p>
        </w:tc>
      </w:tr>
      <w:tr w:rsidR="005C3386" w:rsidRPr="005C3386" w14:paraId="1090FCCB" w14:textId="77777777" w:rsidTr="00CB249D">
        <w:trPr>
          <w:tblCellSpacing w:w="5" w:type="nil"/>
        </w:trPr>
        <w:tc>
          <w:tcPr>
            <w:tcW w:w="3000" w:type="dxa"/>
            <w:tcBorders>
              <w:left w:val="single" w:sz="4" w:space="0" w:color="auto"/>
              <w:right w:val="single" w:sz="4" w:space="0" w:color="auto"/>
            </w:tcBorders>
          </w:tcPr>
          <w:p w14:paraId="46AFBB7A" w14:textId="77777777" w:rsidR="00E405AE" w:rsidRPr="005C3386" w:rsidRDefault="00E405AE" w:rsidP="007B198B">
            <w:pPr>
              <w:widowControl w:val="0"/>
              <w:autoSpaceDE w:val="0"/>
              <w:autoSpaceDN w:val="0"/>
              <w:adjustRightInd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 xml:space="preserve">Исполнители </w:t>
            </w:r>
            <w:r w:rsidR="00F36233" w:rsidRPr="005C3386">
              <w:rPr>
                <w:rFonts w:ascii="Times New Roman" w:hAnsi="Times New Roman" w:cs="Times New Roman"/>
                <w:sz w:val="24"/>
                <w:szCs w:val="24"/>
              </w:rPr>
              <w:t xml:space="preserve"> муниципальной программы </w:t>
            </w:r>
            <w:r w:rsidRPr="005C3386">
              <w:rPr>
                <w:rFonts w:ascii="Times New Roman" w:hAnsi="Times New Roman" w:cs="Times New Roman"/>
                <w:sz w:val="24"/>
                <w:szCs w:val="24"/>
              </w:rPr>
              <w:t xml:space="preserve">  </w:t>
            </w:r>
          </w:p>
        </w:tc>
        <w:tc>
          <w:tcPr>
            <w:tcW w:w="6431" w:type="dxa"/>
            <w:tcBorders>
              <w:left w:val="single" w:sz="4" w:space="0" w:color="auto"/>
              <w:right w:val="single" w:sz="4" w:space="0" w:color="auto"/>
            </w:tcBorders>
          </w:tcPr>
          <w:p w14:paraId="5EB80FA9" w14:textId="77777777" w:rsidR="00E405AE" w:rsidRPr="005C3386" w:rsidRDefault="00955F15" w:rsidP="00955F15">
            <w:pPr>
              <w:pStyle w:val="ConsPlusNormal"/>
              <w:jc w:val="both"/>
              <w:rPr>
                <w:sz w:val="24"/>
                <w:szCs w:val="24"/>
              </w:rPr>
            </w:pPr>
            <w:r w:rsidRPr="005C3386">
              <w:rPr>
                <w:sz w:val="24"/>
                <w:szCs w:val="24"/>
              </w:rPr>
              <w:t xml:space="preserve">-  </w:t>
            </w:r>
            <w:r w:rsidR="008B39C3" w:rsidRPr="005C3386">
              <w:rPr>
                <w:sz w:val="24"/>
                <w:szCs w:val="24"/>
              </w:rPr>
              <w:t>МКУ ЗР «Северное»</w:t>
            </w:r>
            <w:r w:rsidR="00C44F00" w:rsidRPr="005C3386">
              <w:rPr>
                <w:sz w:val="24"/>
                <w:szCs w:val="24"/>
              </w:rPr>
              <w:t>;</w:t>
            </w:r>
          </w:p>
          <w:p w14:paraId="563DA627" w14:textId="77777777" w:rsidR="00C44F00" w:rsidRPr="005C3386" w:rsidRDefault="00C44F00" w:rsidP="00955F15">
            <w:pPr>
              <w:pStyle w:val="ConsPlusNormal"/>
              <w:jc w:val="both"/>
              <w:rPr>
                <w:sz w:val="24"/>
                <w:szCs w:val="24"/>
              </w:rPr>
            </w:pPr>
            <w:r w:rsidRPr="005C3386">
              <w:rPr>
                <w:sz w:val="24"/>
                <w:szCs w:val="24"/>
              </w:rPr>
              <w:t>- Администрация Заполярного района</w:t>
            </w:r>
            <w:r w:rsidR="00D1684C" w:rsidRPr="005C3386">
              <w:rPr>
                <w:sz w:val="24"/>
                <w:szCs w:val="24"/>
              </w:rPr>
              <w:t>;</w:t>
            </w:r>
          </w:p>
          <w:p w14:paraId="161C0541" w14:textId="77777777" w:rsidR="00D1684C" w:rsidRPr="005C3386" w:rsidRDefault="00D1684C" w:rsidP="00D1684C">
            <w:pPr>
              <w:pStyle w:val="ConsPlusNormal"/>
              <w:jc w:val="both"/>
              <w:rPr>
                <w:sz w:val="24"/>
                <w:szCs w:val="24"/>
              </w:rPr>
            </w:pPr>
            <w:r w:rsidRPr="005C3386">
              <w:rPr>
                <w:sz w:val="24"/>
                <w:szCs w:val="24"/>
              </w:rPr>
              <w:t>-  Администрации сельских поселений Заполярного района Ненецкого автономного округа (далее - Администрации поселений)</w:t>
            </w:r>
            <w:r w:rsidR="001F403A" w:rsidRPr="005C3386">
              <w:rPr>
                <w:sz w:val="24"/>
                <w:szCs w:val="24"/>
              </w:rPr>
              <w:t>;</w:t>
            </w:r>
          </w:p>
          <w:p w14:paraId="4C025558" w14:textId="77777777" w:rsidR="001F403A" w:rsidRPr="005C3386" w:rsidRDefault="001F403A" w:rsidP="00D1684C">
            <w:pPr>
              <w:pStyle w:val="ConsPlusNormal"/>
              <w:jc w:val="both"/>
              <w:rPr>
                <w:sz w:val="24"/>
                <w:szCs w:val="24"/>
              </w:rPr>
            </w:pPr>
            <w:r w:rsidRPr="005C3386">
              <w:rPr>
                <w:sz w:val="24"/>
                <w:szCs w:val="24"/>
              </w:rPr>
              <w:t>- Муниципальное предприятие Заполярного района «Севержилкомсервис» (далее – МП ЗР «Севержилкомсервис»)</w:t>
            </w:r>
          </w:p>
        </w:tc>
      </w:tr>
      <w:tr w:rsidR="005C3386" w:rsidRPr="005C3386" w14:paraId="05FE0F6B" w14:textId="77777777" w:rsidTr="00CB249D">
        <w:trPr>
          <w:tblCellSpacing w:w="5" w:type="nil"/>
        </w:trPr>
        <w:tc>
          <w:tcPr>
            <w:tcW w:w="3000" w:type="dxa"/>
            <w:tcBorders>
              <w:top w:val="single" w:sz="4" w:space="0" w:color="auto"/>
              <w:left w:val="single" w:sz="4" w:space="0" w:color="auto"/>
              <w:bottom w:val="single" w:sz="4" w:space="0" w:color="auto"/>
              <w:right w:val="single" w:sz="4" w:space="0" w:color="auto"/>
            </w:tcBorders>
          </w:tcPr>
          <w:p w14:paraId="253EB9D6" w14:textId="77777777" w:rsidR="005809D5" w:rsidRPr="005C3386" w:rsidRDefault="005809D5" w:rsidP="005809D5">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Объемы и источники финансирования  муниципальной программы</w:t>
            </w:r>
          </w:p>
        </w:tc>
        <w:tc>
          <w:tcPr>
            <w:tcW w:w="6431" w:type="dxa"/>
            <w:tcBorders>
              <w:top w:val="single" w:sz="4" w:space="0" w:color="auto"/>
              <w:left w:val="single" w:sz="4" w:space="0" w:color="auto"/>
              <w:bottom w:val="single" w:sz="4" w:space="0" w:color="auto"/>
              <w:right w:val="single" w:sz="4" w:space="0" w:color="auto"/>
            </w:tcBorders>
          </w:tcPr>
          <w:p w14:paraId="726C0228" w14:textId="0472894B"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 xml:space="preserve">Общий объем финансирования – </w:t>
            </w:r>
            <w:r w:rsidR="0061421F">
              <w:rPr>
                <w:rFonts w:ascii="Times New Roman" w:hAnsi="Times New Roman" w:cs="Times New Roman"/>
                <w:sz w:val="24"/>
                <w:szCs w:val="24"/>
              </w:rPr>
              <w:t>1 007 583,53071</w:t>
            </w:r>
            <w:r w:rsidRPr="005C3386">
              <w:rPr>
                <w:rFonts w:ascii="Times New Roman" w:hAnsi="Times New Roman" w:cs="Times New Roman"/>
                <w:sz w:val="24"/>
                <w:szCs w:val="24"/>
              </w:rPr>
              <w:t xml:space="preserve"> тыс. руб., в том числе:</w:t>
            </w:r>
          </w:p>
          <w:p w14:paraId="349BBA4F" w14:textId="77777777"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2020 год – 1 795,0 тыс. руб.;</w:t>
            </w:r>
          </w:p>
          <w:p w14:paraId="55473340" w14:textId="77777777"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2021 год – 0,0 тыс. руб.;</w:t>
            </w:r>
          </w:p>
          <w:p w14:paraId="27861430" w14:textId="77777777"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2022 год – 0,0 тыс. руб.;</w:t>
            </w:r>
          </w:p>
          <w:p w14:paraId="5DC14B87" w14:textId="77777777"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2023 год – 6 455,4 тыс. руб.;</w:t>
            </w:r>
          </w:p>
          <w:p w14:paraId="5B7B6EEE" w14:textId="77777777"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2024 год – 112 201,3 тыс. руб.;</w:t>
            </w:r>
          </w:p>
          <w:p w14:paraId="295B8817" w14:textId="5014594D"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 xml:space="preserve">2025 год – </w:t>
            </w:r>
            <w:r w:rsidR="0061421F">
              <w:rPr>
                <w:rFonts w:ascii="Times New Roman" w:hAnsi="Times New Roman" w:cs="Times New Roman"/>
                <w:sz w:val="24"/>
                <w:szCs w:val="24"/>
              </w:rPr>
              <w:t>401 342,23071</w:t>
            </w:r>
            <w:r w:rsidRPr="005C3386">
              <w:rPr>
                <w:rFonts w:ascii="Times New Roman" w:hAnsi="Times New Roman" w:cs="Times New Roman"/>
                <w:sz w:val="24"/>
                <w:szCs w:val="24"/>
              </w:rPr>
              <w:t xml:space="preserve"> тыс. руб.;</w:t>
            </w:r>
          </w:p>
          <w:p w14:paraId="378095D9" w14:textId="0642C9AE"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 xml:space="preserve">2026 год – </w:t>
            </w:r>
            <w:r w:rsidR="0061421F">
              <w:rPr>
                <w:rFonts w:ascii="Times New Roman" w:hAnsi="Times New Roman" w:cs="Times New Roman"/>
                <w:sz w:val="24"/>
                <w:szCs w:val="24"/>
              </w:rPr>
              <w:t>385 789,60000</w:t>
            </w:r>
            <w:r w:rsidRPr="005C3386">
              <w:rPr>
                <w:rFonts w:ascii="Times New Roman" w:hAnsi="Times New Roman" w:cs="Times New Roman"/>
                <w:sz w:val="24"/>
                <w:szCs w:val="24"/>
              </w:rPr>
              <w:t xml:space="preserve"> тыс. руб.;</w:t>
            </w:r>
          </w:p>
          <w:p w14:paraId="5B018836" w14:textId="77777777"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2027 год – 100 000,0 тыс. руб.;</w:t>
            </w:r>
          </w:p>
          <w:p w14:paraId="64D36C69" w14:textId="77777777"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2028 год – 0,0 тыс. руб.;</w:t>
            </w:r>
          </w:p>
          <w:p w14:paraId="1DF2EE75" w14:textId="77777777"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2029 год – 0,0 тыс. руб.;</w:t>
            </w:r>
          </w:p>
          <w:p w14:paraId="0BB2D114" w14:textId="77777777"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2030 год – 0,0 тыс. руб.</w:t>
            </w:r>
          </w:p>
          <w:p w14:paraId="660BA62F" w14:textId="77777777"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в том числе из:</w:t>
            </w:r>
          </w:p>
          <w:p w14:paraId="67F34292" w14:textId="008C5F8A"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 xml:space="preserve">окружного бюджета всего – </w:t>
            </w:r>
            <w:r w:rsidR="0061421F">
              <w:rPr>
                <w:rFonts w:ascii="Times New Roman" w:hAnsi="Times New Roman" w:cs="Times New Roman"/>
                <w:sz w:val="24"/>
                <w:szCs w:val="24"/>
              </w:rPr>
              <w:t>446 214,90000</w:t>
            </w:r>
            <w:r w:rsidRPr="005C3386">
              <w:rPr>
                <w:rFonts w:ascii="Times New Roman" w:hAnsi="Times New Roman" w:cs="Times New Roman"/>
                <w:sz w:val="24"/>
                <w:szCs w:val="24"/>
              </w:rPr>
              <w:t xml:space="preserve"> тыс. руб., в том </w:t>
            </w:r>
            <w:r w:rsidRPr="005C3386">
              <w:rPr>
                <w:rFonts w:ascii="Times New Roman" w:hAnsi="Times New Roman" w:cs="Times New Roman"/>
                <w:sz w:val="24"/>
                <w:szCs w:val="24"/>
              </w:rPr>
              <w:lastRenderedPageBreak/>
              <w:t>числе:</w:t>
            </w:r>
          </w:p>
          <w:p w14:paraId="7A4DD1A6" w14:textId="77777777"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2020 год – 0,0 тыс. руб.;</w:t>
            </w:r>
          </w:p>
          <w:p w14:paraId="1670BBC0" w14:textId="77777777"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2021 год – 0,0 тыс. руб.;</w:t>
            </w:r>
          </w:p>
          <w:p w14:paraId="7DDF84B2" w14:textId="77777777"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2022 год – 0,0 тыс. руб.;</w:t>
            </w:r>
          </w:p>
          <w:p w14:paraId="02F2999A" w14:textId="77777777"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2023 год – 0,0 тыс. руб.;</w:t>
            </w:r>
          </w:p>
          <w:p w14:paraId="2FFB6304" w14:textId="77777777"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2024 год – 0,0 тыс. руб.;</w:t>
            </w:r>
          </w:p>
          <w:p w14:paraId="5A126187" w14:textId="67C4DF03"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 xml:space="preserve">2025 год – </w:t>
            </w:r>
            <w:r w:rsidR="0061421F">
              <w:rPr>
                <w:rFonts w:ascii="Times New Roman" w:hAnsi="Times New Roman" w:cs="Times New Roman"/>
                <w:sz w:val="24"/>
                <w:szCs w:val="24"/>
              </w:rPr>
              <w:t>185 489,80000</w:t>
            </w:r>
            <w:r w:rsidRPr="005C3386">
              <w:rPr>
                <w:rFonts w:ascii="Times New Roman" w:hAnsi="Times New Roman" w:cs="Times New Roman"/>
                <w:sz w:val="24"/>
                <w:szCs w:val="24"/>
              </w:rPr>
              <w:t xml:space="preserve"> тыс. руб.;</w:t>
            </w:r>
          </w:p>
          <w:p w14:paraId="0E34570E" w14:textId="349AD72D"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 xml:space="preserve">2026 год – </w:t>
            </w:r>
            <w:r w:rsidR="0061421F">
              <w:rPr>
                <w:rFonts w:ascii="Times New Roman" w:hAnsi="Times New Roman" w:cs="Times New Roman"/>
                <w:sz w:val="24"/>
                <w:szCs w:val="24"/>
              </w:rPr>
              <w:t>260 725,10000</w:t>
            </w:r>
            <w:r w:rsidRPr="005C3386">
              <w:rPr>
                <w:rFonts w:ascii="Times New Roman" w:hAnsi="Times New Roman" w:cs="Times New Roman"/>
                <w:sz w:val="24"/>
                <w:szCs w:val="24"/>
              </w:rPr>
              <w:t xml:space="preserve"> тыс. руб.;</w:t>
            </w:r>
          </w:p>
          <w:p w14:paraId="08FC73DB" w14:textId="77777777"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2027 год – 0,0 тыс. руб.;</w:t>
            </w:r>
          </w:p>
          <w:p w14:paraId="57F53BC6" w14:textId="77777777"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2028 год – 0,0 тыс. руб.;</w:t>
            </w:r>
          </w:p>
          <w:p w14:paraId="76030301" w14:textId="77777777"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2029 год – 0,0 тыс. руб.;</w:t>
            </w:r>
          </w:p>
          <w:p w14:paraId="6C9722AA" w14:textId="77777777"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2030 год – 0,0 тыс. руб.</w:t>
            </w:r>
          </w:p>
          <w:p w14:paraId="7D19C3C6" w14:textId="23F55585"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 xml:space="preserve">районного бюджета всего – </w:t>
            </w:r>
            <w:r w:rsidR="0061421F">
              <w:rPr>
                <w:rFonts w:ascii="Times New Roman" w:hAnsi="Times New Roman" w:cs="Times New Roman"/>
                <w:sz w:val="24"/>
                <w:szCs w:val="24"/>
              </w:rPr>
              <w:t>532 110,20000</w:t>
            </w:r>
            <w:r w:rsidRPr="005C3386">
              <w:rPr>
                <w:rFonts w:ascii="Times New Roman" w:hAnsi="Times New Roman" w:cs="Times New Roman"/>
                <w:sz w:val="24"/>
                <w:szCs w:val="24"/>
              </w:rPr>
              <w:t xml:space="preserve"> тыс. руб., в том числе:</w:t>
            </w:r>
          </w:p>
          <w:p w14:paraId="6078720C" w14:textId="77777777"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2020 год – 1 795,0 тыс. руб.;</w:t>
            </w:r>
          </w:p>
          <w:p w14:paraId="07BC1E97" w14:textId="77777777"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2021 год – 0,0 тыс. руб.;</w:t>
            </w:r>
          </w:p>
          <w:p w14:paraId="56EE2D5E" w14:textId="77777777"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2022 год – 0,0 тыс. руб.;</w:t>
            </w:r>
          </w:p>
          <w:p w14:paraId="0A4F56ED" w14:textId="77777777"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2023 год – 6 455,4 тыс. руб.;</w:t>
            </w:r>
          </w:p>
          <w:p w14:paraId="20C68B88" w14:textId="77777777"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2024 год – 111 460,2 тыс. руб.;</w:t>
            </w:r>
          </w:p>
          <w:p w14:paraId="7BE3942E" w14:textId="5A6380DE"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 xml:space="preserve">2025 год – </w:t>
            </w:r>
            <w:r w:rsidR="0061421F">
              <w:rPr>
                <w:rFonts w:ascii="Times New Roman" w:hAnsi="Times New Roman" w:cs="Times New Roman"/>
                <w:sz w:val="24"/>
                <w:szCs w:val="24"/>
              </w:rPr>
              <w:t>200 803,90000</w:t>
            </w:r>
            <w:r w:rsidRPr="005C3386">
              <w:rPr>
                <w:rFonts w:ascii="Times New Roman" w:hAnsi="Times New Roman" w:cs="Times New Roman"/>
                <w:sz w:val="24"/>
                <w:szCs w:val="24"/>
              </w:rPr>
              <w:t xml:space="preserve"> тыс. руб.;</w:t>
            </w:r>
          </w:p>
          <w:p w14:paraId="64B89641" w14:textId="0121BEFD"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 xml:space="preserve">2026 год – </w:t>
            </w:r>
            <w:r w:rsidR="0061421F">
              <w:rPr>
                <w:rFonts w:ascii="Times New Roman" w:hAnsi="Times New Roman" w:cs="Times New Roman"/>
                <w:sz w:val="24"/>
                <w:szCs w:val="24"/>
              </w:rPr>
              <w:t>111 595,70000</w:t>
            </w:r>
            <w:r w:rsidRPr="005C3386">
              <w:rPr>
                <w:rFonts w:ascii="Times New Roman" w:hAnsi="Times New Roman" w:cs="Times New Roman"/>
                <w:sz w:val="24"/>
                <w:szCs w:val="24"/>
              </w:rPr>
              <w:t xml:space="preserve"> тыс. руб.;</w:t>
            </w:r>
          </w:p>
          <w:p w14:paraId="18692B09" w14:textId="77777777"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2027 год – 100 000,0 тыс. руб.;</w:t>
            </w:r>
          </w:p>
          <w:p w14:paraId="15A4AF92" w14:textId="77777777"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2028 год – 0,0 тыс. руб.;</w:t>
            </w:r>
          </w:p>
          <w:p w14:paraId="69F02976" w14:textId="77777777"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2029 год – 0,0 тыс. руб.;</w:t>
            </w:r>
          </w:p>
          <w:p w14:paraId="3D738143" w14:textId="77777777"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2030 год – 0,0 тыс. руб.</w:t>
            </w:r>
          </w:p>
          <w:p w14:paraId="1332C8AD" w14:textId="77777777"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внебюджетных источников всего – 29 258,43071 тыс. руб., в том числе:</w:t>
            </w:r>
          </w:p>
          <w:p w14:paraId="1E494674" w14:textId="77777777"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2020 год – 0,0 тыс. руб.;</w:t>
            </w:r>
          </w:p>
          <w:p w14:paraId="7C208D0E" w14:textId="77777777"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2021 год – 0,0 тыс. руб.;</w:t>
            </w:r>
          </w:p>
          <w:p w14:paraId="07D045C7" w14:textId="77777777"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2022 год – 0,0 тыс. руб.;</w:t>
            </w:r>
          </w:p>
          <w:p w14:paraId="5C11A827" w14:textId="77777777"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2023 год – 0,0 тыс. руб.;</w:t>
            </w:r>
          </w:p>
          <w:p w14:paraId="2C6CB73C" w14:textId="77777777"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2024 год – 741,1 тыс. руб.;</w:t>
            </w:r>
          </w:p>
          <w:p w14:paraId="61BE552F" w14:textId="1053508B"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 xml:space="preserve">2025 год – </w:t>
            </w:r>
            <w:r w:rsidR="0061421F">
              <w:rPr>
                <w:rFonts w:ascii="Times New Roman" w:hAnsi="Times New Roman" w:cs="Times New Roman"/>
                <w:sz w:val="24"/>
                <w:szCs w:val="24"/>
              </w:rPr>
              <w:t>15 048,53071</w:t>
            </w:r>
            <w:r w:rsidRPr="005C3386">
              <w:rPr>
                <w:rFonts w:ascii="Times New Roman" w:hAnsi="Times New Roman" w:cs="Times New Roman"/>
                <w:sz w:val="24"/>
                <w:szCs w:val="24"/>
              </w:rPr>
              <w:t xml:space="preserve"> тыс. руб.;</w:t>
            </w:r>
          </w:p>
          <w:p w14:paraId="5DD6C47D" w14:textId="77777777"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2026 год – 13 468,8 тыс. руб.;</w:t>
            </w:r>
          </w:p>
          <w:p w14:paraId="133CD624" w14:textId="77777777"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2027 год – 0,0 тыс. руб.;</w:t>
            </w:r>
          </w:p>
          <w:p w14:paraId="1FEFD7AE" w14:textId="77777777"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2028 год – 0,0 тыс. руб.;</w:t>
            </w:r>
          </w:p>
          <w:p w14:paraId="4F31F551" w14:textId="77777777" w:rsidR="00AD7BFF"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2029 год – 0,0 тыс. руб.;</w:t>
            </w:r>
          </w:p>
          <w:p w14:paraId="4A9D0CBA" w14:textId="77777777" w:rsidR="00C776A3" w:rsidRPr="005C3386" w:rsidRDefault="00AD7BFF" w:rsidP="00AD7BFF">
            <w:pPr>
              <w:widowControl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2030 год – 0,0 тыс. руб.</w:t>
            </w:r>
          </w:p>
        </w:tc>
      </w:tr>
      <w:tr w:rsidR="005C3386" w:rsidRPr="005C3386" w14:paraId="0B65B359" w14:textId="77777777" w:rsidTr="00CB249D">
        <w:trPr>
          <w:tblCellSpacing w:w="5" w:type="nil"/>
        </w:trPr>
        <w:tc>
          <w:tcPr>
            <w:tcW w:w="3000" w:type="dxa"/>
            <w:tcBorders>
              <w:top w:val="single" w:sz="4" w:space="0" w:color="auto"/>
              <w:left w:val="single" w:sz="4" w:space="0" w:color="auto"/>
              <w:bottom w:val="single" w:sz="4" w:space="0" w:color="auto"/>
              <w:right w:val="single" w:sz="4" w:space="0" w:color="auto"/>
            </w:tcBorders>
          </w:tcPr>
          <w:p w14:paraId="7EA23929" w14:textId="77777777" w:rsidR="00E405AE" w:rsidRPr="005C3386" w:rsidRDefault="00E405AE" w:rsidP="007B198B">
            <w:pPr>
              <w:widowControl w:val="0"/>
              <w:autoSpaceDE w:val="0"/>
              <w:autoSpaceDN w:val="0"/>
              <w:adjustRightInd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lastRenderedPageBreak/>
              <w:t xml:space="preserve">Ожидаемые конечные результаты реализации </w:t>
            </w:r>
            <w:r w:rsidR="00F36233" w:rsidRPr="005C3386">
              <w:rPr>
                <w:rFonts w:ascii="Times New Roman" w:hAnsi="Times New Roman" w:cs="Times New Roman"/>
                <w:sz w:val="24"/>
                <w:szCs w:val="24"/>
              </w:rPr>
              <w:t xml:space="preserve"> муниципальной программы </w:t>
            </w:r>
            <w:r w:rsidRPr="005C3386">
              <w:rPr>
                <w:rFonts w:ascii="Times New Roman" w:hAnsi="Times New Roman" w:cs="Times New Roman"/>
                <w:sz w:val="24"/>
                <w:szCs w:val="24"/>
              </w:rPr>
              <w:t xml:space="preserve"> и показатели социально-экономической эффективности </w:t>
            </w:r>
            <w:r w:rsidR="00F36233" w:rsidRPr="005C3386">
              <w:rPr>
                <w:rFonts w:ascii="Times New Roman" w:hAnsi="Times New Roman" w:cs="Times New Roman"/>
                <w:sz w:val="24"/>
                <w:szCs w:val="24"/>
              </w:rPr>
              <w:t xml:space="preserve"> муниципальной программы</w:t>
            </w:r>
          </w:p>
        </w:tc>
        <w:tc>
          <w:tcPr>
            <w:tcW w:w="6431" w:type="dxa"/>
            <w:tcBorders>
              <w:top w:val="single" w:sz="4" w:space="0" w:color="auto"/>
              <w:left w:val="single" w:sz="4" w:space="0" w:color="auto"/>
              <w:bottom w:val="single" w:sz="4" w:space="0" w:color="auto"/>
              <w:right w:val="single" w:sz="4" w:space="0" w:color="auto"/>
            </w:tcBorders>
          </w:tcPr>
          <w:p w14:paraId="3077CA10" w14:textId="77777777" w:rsidR="00C76412" w:rsidRPr="005C3386" w:rsidRDefault="00C76412" w:rsidP="00C76412">
            <w:pPr>
              <w:autoSpaceDE w:val="0"/>
              <w:autoSpaceDN w:val="0"/>
              <w:adjustRightInd w:val="0"/>
              <w:spacing w:after="0" w:line="240" w:lineRule="auto"/>
              <w:jc w:val="both"/>
              <w:rPr>
                <w:rFonts w:ascii="Times New Roman" w:hAnsi="Times New Roman" w:cs="Times New Roman"/>
                <w:sz w:val="24"/>
                <w:szCs w:val="24"/>
              </w:rPr>
            </w:pPr>
            <w:r w:rsidRPr="005C3386">
              <w:rPr>
                <w:rFonts w:ascii="Times New Roman" w:hAnsi="Times New Roman" w:cs="Times New Roman"/>
                <w:sz w:val="24"/>
                <w:szCs w:val="24"/>
              </w:rPr>
              <w:t>- снизить потери тепловой энергии при ее передачи потребителю;</w:t>
            </w:r>
          </w:p>
          <w:p w14:paraId="7E8F9E80" w14:textId="77777777" w:rsidR="00C76412" w:rsidRPr="005C3386" w:rsidRDefault="00C76412" w:rsidP="00C76412">
            <w:pPr>
              <w:autoSpaceDE w:val="0"/>
              <w:autoSpaceDN w:val="0"/>
              <w:adjustRightInd w:val="0"/>
              <w:spacing w:after="0" w:line="240" w:lineRule="auto"/>
              <w:jc w:val="both"/>
              <w:rPr>
                <w:rFonts w:ascii="Times New Roman" w:hAnsi="Times New Roman" w:cs="Times New Roman"/>
                <w:sz w:val="24"/>
                <w:szCs w:val="24"/>
              </w:rPr>
            </w:pPr>
            <w:r w:rsidRPr="005C3386">
              <w:rPr>
                <w:rFonts w:ascii="Times New Roman" w:hAnsi="Times New Roman" w:cs="Times New Roman"/>
                <w:sz w:val="24"/>
                <w:szCs w:val="24"/>
              </w:rPr>
              <w:t>- обеспечить непрерывность подачи тепловой энергии;</w:t>
            </w:r>
          </w:p>
          <w:p w14:paraId="66C09AC5" w14:textId="77777777" w:rsidR="00306445" w:rsidRPr="005C3386" w:rsidRDefault="00C76412" w:rsidP="00306445">
            <w:pPr>
              <w:autoSpaceDE w:val="0"/>
              <w:autoSpaceDN w:val="0"/>
              <w:adjustRightInd w:val="0"/>
              <w:spacing w:after="0" w:line="240" w:lineRule="auto"/>
              <w:jc w:val="both"/>
              <w:rPr>
                <w:rFonts w:ascii="Times New Roman" w:hAnsi="Times New Roman" w:cs="Times New Roman"/>
                <w:sz w:val="24"/>
                <w:szCs w:val="24"/>
              </w:rPr>
            </w:pPr>
            <w:r w:rsidRPr="005C3386">
              <w:rPr>
                <w:rFonts w:ascii="Times New Roman" w:hAnsi="Times New Roman" w:cs="Times New Roman"/>
                <w:sz w:val="24"/>
                <w:szCs w:val="24"/>
              </w:rPr>
              <w:t xml:space="preserve">- обеспечить возможность </w:t>
            </w:r>
            <w:r w:rsidR="00306445" w:rsidRPr="005C3386">
              <w:rPr>
                <w:rFonts w:ascii="Times New Roman" w:hAnsi="Times New Roman" w:cs="Times New Roman"/>
                <w:sz w:val="24"/>
                <w:szCs w:val="24"/>
              </w:rPr>
              <w:t>подключения новых потребителей</w:t>
            </w:r>
          </w:p>
          <w:p w14:paraId="05FE6497" w14:textId="77777777" w:rsidR="0062306D" w:rsidRPr="005C3386" w:rsidRDefault="0062306D" w:rsidP="00C76412">
            <w:pPr>
              <w:autoSpaceDE w:val="0"/>
              <w:autoSpaceDN w:val="0"/>
              <w:adjustRightInd w:val="0"/>
              <w:spacing w:after="0" w:line="240" w:lineRule="auto"/>
              <w:jc w:val="both"/>
              <w:rPr>
                <w:rFonts w:ascii="Times New Roman" w:hAnsi="Times New Roman" w:cs="Times New Roman"/>
                <w:sz w:val="24"/>
                <w:szCs w:val="24"/>
              </w:rPr>
            </w:pPr>
          </w:p>
        </w:tc>
      </w:tr>
      <w:tr w:rsidR="005C3386" w:rsidRPr="005C3386" w14:paraId="198CFB12" w14:textId="77777777" w:rsidTr="00CB249D">
        <w:trPr>
          <w:tblCellSpacing w:w="5" w:type="nil"/>
        </w:trPr>
        <w:tc>
          <w:tcPr>
            <w:tcW w:w="3000" w:type="dxa"/>
            <w:tcBorders>
              <w:top w:val="single" w:sz="4" w:space="0" w:color="auto"/>
              <w:left w:val="single" w:sz="4" w:space="0" w:color="auto"/>
              <w:bottom w:val="single" w:sz="4" w:space="0" w:color="auto"/>
              <w:right w:val="single" w:sz="4" w:space="0" w:color="auto"/>
            </w:tcBorders>
          </w:tcPr>
          <w:p w14:paraId="579E238A" w14:textId="77777777" w:rsidR="00E405AE" w:rsidRPr="005C3386" w:rsidRDefault="00E405AE" w:rsidP="007B198B">
            <w:pPr>
              <w:widowControl w:val="0"/>
              <w:autoSpaceDE w:val="0"/>
              <w:autoSpaceDN w:val="0"/>
              <w:adjustRightInd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 xml:space="preserve">Система организации контроля за исполнением </w:t>
            </w:r>
            <w:r w:rsidR="00F36233" w:rsidRPr="005C3386">
              <w:rPr>
                <w:rFonts w:ascii="Times New Roman" w:hAnsi="Times New Roman" w:cs="Times New Roman"/>
                <w:sz w:val="24"/>
                <w:szCs w:val="24"/>
              </w:rPr>
              <w:t xml:space="preserve"> муниципальной программы</w:t>
            </w:r>
          </w:p>
        </w:tc>
        <w:tc>
          <w:tcPr>
            <w:tcW w:w="6431" w:type="dxa"/>
            <w:tcBorders>
              <w:top w:val="single" w:sz="4" w:space="0" w:color="auto"/>
              <w:left w:val="single" w:sz="4" w:space="0" w:color="auto"/>
              <w:bottom w:val="single" w:sz="4" w:space="0" w:color="auto"/>
              <w:right w:val="single" w:sz="4" w:space="0" w:color="auto"/>
            </w:tcBorders>
          </w:tcPr>
          <w:p w14:paraId="68C6468A" w14:textId="77777777" w:rsidR="00E405AE" w:rsidRPr="005C3386" w:rsidRDefault="00C325CE" w:rsidP="000047C8">
            <w:pPr>
              <w:widowControl w:val="0"/>
              <w:autoSpaceDE w:val="0"/>
              <w:autoSpaceDN w:val="0"/>
              <w:adjustRightInd w:val="0"/>
              <w:spacing w:after="0" w:line="240" w:lineRule="auto"/>
              <w:jc w:val="both"/>
              <w:rPr>
                <w:rFonts w:ascii="Times New Roman" w:hAnsi="Times New Roman" w:cs="Times New Roman"/>
                <w:sz w:val="24"/>
                <w:szCs w:val="24"/>
              </w:rPr>
            </w:pPr>
            <w:r w:rsidRPr="005C3386">
              <w:rPr>
                <w:rFonts w:ascii="Times New Roman" w:hAnsi="Times New Roman" w:cs="Times New Roman"/>
                <w:sz w:val="24"/>
                <w:szCs w:val="24"/>
              </w:rPr>
              <w:t xml:space="preserve">Контроль за реализацией Программы осуществляется Управлением финансов Администрации Заполярного района, </w:t>
            </w:r>
            <w:r w:rsidR="000047C8" w:rsidRPr="005C3386">
              <w:rPr>
                <w:rFonts w:ascii="Times New Roman" w:hAnsi="Times New Roman" w:cs="Times New Roman"/>
                <w:sz w:val="24"/>
                <w:szCs w:val="24"/>
              </w:rPr>
              <w:t>Управлением</w:t>
            </w:r>
            <w:r w:rsidRPr="005C3386">
              <w:rPr>
                <w:rFonts w:ascii="Times New Roman" w:hAnsi="Times New Roman" w:cs="Times New Roman"/>
                <w:sz w:val="24"/>
                <w:szCs w:val="24"/>
              </w:rPr>
              <w:t xml:space="preserve"> ЖКХ, энергетики, транспорта и экологии Администрации Заполярного района, </w:t>
            </w:r>
            <w:r w:rsidR="006E6F3F" w:rsidRPr="005C3386">
              <w:rPr>
                <w:rFonts w:ascii="Times New Roman" w:hAnsi="Times New Roman" w:cs="Times New Roman"/>
                <w:sz w:val="24"/>
                <w:szCs w:val="24"/>
              </w:rPr>
              <w:t>Управлением</w:t>
            </w:r>
            <w:r w:rsidRPr="005C3386">
              <w:rPr>
                <w:rFonts w:ascii="Times New Roman" w:hAnsi="Times New Roman" w:cs="Times New Roman"/>
                <w:sz w:val="24"/>
                <w:szCs w:val="24"/>
              </w:rPr>
              <w:t xml:space="preserve"> экономики и прогнозирования Администрации Заполярного района</w:t>
            </w:r>
          </w:p>
        </w:tc>
      </w:tr>
    </w:tbl>
    <w:p w14:paraId="50889A56" w14:textId="77777777" w:rsidR="00544D33" w:rsidRPr="005C3386" w:rsidRDefault="001517D8" w:rsidP="00544D33">
      <w:pPr>
        <w:pStyle w:val="a3"/>
        <w:widowControl w:val="0"/>
        <w:autoSpaceDE w:val="0"/>
        <w:autoSpaceDN w:val="0"/>
        <w:adjustRightInd w:val="0"/>
        <w:spacing w:after="0" w:line="240" w:lineRule="auto"/>
        <w:ind w:left="1353"/>
        <w:outlineLvl w:val="2"/>
        <w:rPr>
          <w:rFonts w:ascii="Times New Roman" w:eastAsia="Times New Roman" w:hAnsi="Times New Roman" w:cs="Times New Roman"/>
          <w:b/>
          <w:sz w:val="26"/>
          <w:szCs w:val="26"/>
          <w:lang w:eastAsia="ru-RU"/>
        </w:rPr>
      </w:pPr>
      <w:r w:rsidRPr="005C3386">
        <w:rPr>
          <w:rFonts w:eastAsia="Times New Roman"/>
          <w:b/>
          <w:sz w:val="26"/>
          <w:szCs w:val="26"/>
          <w:lang w:eastAsia="ru-RU"/>
        </w:rPr>
        <w:t xml:space="preserve"> </w:t>
      </w:r>
    </w:p>
    <w:p w14:paraId="2395A2F2" w14:textId="77777777" w:rsidR="001517D8" w:rsidRPr="005C3386" w:rsidRDefault="001517D8" w:rsidP="00544D33">
      <w:pPr>
        <w:pStyle w:val="a3"/>
        <w:widowControl w:val="0"/>
        <w:numPr>
          <w:ilvl w:val="0"/>
          <w:numId w:val="25"/>
        </w:numPr>
        <w:autoSpaceDE w:val="0"/>
        <w:autoSpaceDN w:val="0"/>
        <w:adjustRightInd w:val="0"/>
        <w:spacing w:after="0" w:line="240" w:lineRule="auto"/>
        <w:outlineLvl w:val="2"/>
        <w:rPr>
          <w:rFonts w:ascii="Times New Roman" w:eastAsia="Times New Roman" w:hAnsi="Times New Roman" w:cs="Times New Roman"/>
          <w:b/>
          <w:sz w:val="26"/>
          <w:szCs w:val="26"/>
          <w:lang w:eastAsia="ru-RU"/>
        </w:rPr>
      </w:pPr>
      <w:r w:rsidRPr="005C3386">
        <w:rPr>
          <w:rFonts w:ascii="Times New Roman" w:eastAsia="Times New Roman" w:hAnsi="Times New Roman" w:cs="Times New Roman"/>
          <w:b/>
          <w:sz w:val="26"/>
          <w:szCs w:val="26"/>
          <w:lang w:eastAsia="ru-RU"/>
        </w:rPr>
        <w:lastRenderedPageBreak/>
        <w:t>Содержание проблемы и обоснование необходимости</w:t>
      </w:r>
    </w:p>
    <w:p w14:paraId="3E98DF40" w14:textId="77777777" w:rsidR="001517D8" w:rsidRPr="005C3386" w:rsidRDefault="001517D8" w:rsidP="001517D8">
      <w:pPr>
        <w:widowControl w:val="0"/>
        <w:autoSpaceDE w:val="0"/>
        <w:autoSpaceDN w:val="0"/>
        <w:adjustRightInd w:val="0"/>
        <w:spacing w:after="0" w:line="240" w:lineRule="auto"/>
        <w:ind w:firstLine="709"/>
        <w:jc w:val="center"/>
        <w:rPr>
          <w:rFonts w:ascii="Times New Roman" w:eastAsia="Times New Roman" w:hAnsi="Times New Roman" w:cs="Times New Roman"/>
          <w:b/>
          <w:sz w:val="26"/>
          <w:szCs w:val="26"/>
          <w:lang w:eastAsia="ru-RU"/>
        </w:rPr>
      </w:pPr>
      <w:r w:rsidRPr="005C3386">
        <w:rPr>
          <w:rFonts w:ascii="Times New Roman" w:eastAsia="Times New Roman" w:hAnsi="Times New Roman" w:cs="Times New Roman"/>
          <w:b/>
          <w:sz w:val="26"/>
          <w:szCs w:val="26"/>
          <w:lang w:eastAsia="ru-RU"/>
        </w:rPr>
        <w:t>ее решения программными методами</w:t>
      </w:r>
    </w:p>
    <w:p w14:paraId="09B98314" w14:textId="77777777" w:rsidR="0024211D" w:rsidRPr="005C3386" w:rsidRDefault="0024211D" w:rsidP="00681DB2">
      <w:pPr>
        <w:widowControl w:val="0"/>
        <w:autoSpaceDE w:val="0"/>
        <w:autoSpaceDN w:val="0"/>
        <w:adjustRightInd w:val="0"/>
        <w:spacing w:after="0" w:line="240" w:lineRule="auto"/>
        <w:ind w:firstLine="709"/>
        <w:jc w:val="center"/>
        <w:rPr>
          <w:rFonts w:ascii="Times New Roman" w:eastAsia="Times New Roman" w:hAnsi="Times New Roman" w:cs="Times New Roman"/>
          <w:b/>
          <w:sz w:val="26"/>
          <w:szCs w:val="26"/>
          <w:lang w:eastAsia="ru-RU"/>
        </w:rPr>
      </w:pPr>
    </w:p>
    <w:p w14:paraId="2CE64E2A" w14:textId="77777777" w:rsidR="00D929DD" w:rsidRPr="005C3386" w:rsidRDefault="00D929DD" w:rsidP="00584595">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C3386">
        <w:rPr>
          <w:rFonts w:ascii="Times New Roman" w:eastAsia="Times New Roman" w:hAnsi="Times New Roman" w:cs="Times New Roman"/>
          <w:sz w:val="26"/>
          <w:szCs w:val="26"/>
          <w:lang w:eastAsia="ru-RU"/>
        </w:rPr>
        <w:t xml:space="preserve">В соответствии со </w:t>
      </w:r>
      <w:hyperlink r:id="rId8" w:history="1">
        <w:r w:rsidRPr="005C3386">
          <w:rPr>
            <w:rFonts w:ascii="Times New Roman" w:eastAsia="Times New Roman" w:hAnsi="Times New Roman" w:cs="Times New Roman"/>
            <w:sz w:val="26"/>
            <w:szCs w:val="26"/>
            <w:lang w:eastAsia="ru-RU"/>
          </w:rPr>
          <w:t>статьей 1</w:t>
        </w:r>
      </w:hyperlink>
      <w:r w:rsidR="00447784" w:rsidRPr="005C3386">
        <w:rPr>
          <w:rFonts w:ascii="Times New Roman" w:eastAsia="Times New Roman" w:hAnsi="Times New Roman" w:cs="Times New Roman"/>
          <w:sz w:val="26"/>
          <w:szCs w:val="26"/>
          <w:lang w:eastAsia="ru-RU"/>
        </w:rPr>
        <w:t>4</w:t>
      </w:r>
      <w:r w:rsidRPr="005C3386">
        <w:rPr>
          <w:rFonts w:ascii="Times New Roman" w:eastAsia="Times New Roman" w:hAnsi="Times New Roman" w:cs="Times New Roman"/>
          <w:sz w:val="26"/>
          <w:szCs w:val="26"/>
          <w:lang w:eastAsia="ru-RU"/>
        </w:rPr>
        <w:t xml:space="preserve"> Федерального закона от 06.10.2003 № 131-ФЗ «Об общих принципах организации местного самоуправления в Российской Федерации» </w:t>
      </w:r>
      <w:r w:rsidR="00447784" w:rsidRPr="005C3386">
        <w:rPr>
          <w:rFonts w:ascii="Times New Roman" w:hAnsi="Times New Roman" w:cs="Times New Roman"/>
          <w:sz w:val="26"/>
          <w:szCs w:val="26"/>
        </w:rPr>
        <w:t xml:space="preserve">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w:t>
      </w:r>
      <w:r w:rsidRPr="005C3386">
        <w:rPr>
          <w:rFonts w:ascii="Times New Roman" w:eastAsia="Times New Roman" w:hAnsi="Times New Roman" w:cs="Times New Roman"/>
          <w:sz w:val="26"/>
          <w:szCs w:val="26"/>
          <w:lang w:eastAsia="ru-RU"/>
        </w:rPr>
        <w:t xml:space="preserve"> 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w:t>
      </w:r>
      <w:hyperlink r:id="rId9" w:history="1">
        <w:r w:rsidRPr="005C3386">
          <w:rPr>
            <w:rFonts w:ascii="Times New Roman" w:eastAsia="Times New Roman" w:hAnsi="Times New Roman" w:cs="Times New Roman"/>
            <w:sz w:val="26"/>
            <w:szCs w:val="26"/>
            <w:lang w:eastAsia="ru-RU"/>
          </w:rPr>
          <w:t>законом</w:t>
        </w:r>
      </w:hyperlink>
      <w:r w:rsidRPr="005C3386">
        <w:rPr>
          <w:rFonts w:ascii="Times New Roman" w:eastAsia="Times New Roman" w:hAnsi="Times New Roman" w:cs="Times New Roman"/>
          <w:sz w:val="26"/>
          <w:szCs w:val="26"/>
          <w:lang w:eastAsia="ru-RU"/>
        </w:rPr>
        <w:t xml:space="preserve"> от 27.07.2010 № 190-ФЗ «О теплоснабжении», относится к полномочиям органов местного самоуправления муниципальных районов.</w:t>
      </w:r>
    </w:p>
    <w:p w14:paraId="1A516811" w14:textId="77777777" w:rsidR="00D929DD" w:rsidRPr="005C3386" w:rsidRDefault="00D929DD" w:rsidP="00584595">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C3386">
        <w:rPr>
          <w:rFonts w:ascii="Times New Roman" w:eastAsia="Times New Roman" w:hAnsi="Times New Roman" w:cs="Times New Roman"/>
          <w:sz w:val="26"/>
          <w:szCs w:val="26"/>
          <w:lang w:eastAsia="ru-RU"/>
        </w:rPr>
        <w:t>Реализация указанных полномочий, а также решение проблем функционирования коммунальной инфраструктуры, улучшения качества жизни населения, предотвращения чрезвычайных ситуаций требует постоянного участия и контроля со стороны администрации Заполярного района, а также требует значительных расходов из средств бюджета муниципального образования «Муниципального района «Заполярный район».</w:t>
      </w:r>
    </w:p>
    <w:p w14:paraId="4012209A" w14:textId="77777777" w:rsidR="00D929DD" w:rsidRPr="005C3386" w:rsidRDefault="00D929DD" w:rsidP="00584595">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C3386">
        <w:rPr>
          <w:rFonts w:ascii="Times New Roman" w:eastAsia="Times New Roman" w:hAnsi="Times New Roman" w:cs="Times New Roman"/>
          <w:sz w:val="26"/>
          <w:szCs w:val="26"/>
          <w:lang w:eastAsia="ru-RU"/>
        </w:rPr>
        <w:t>Большая часть основного и вспомогательного оборудования котельных, сетей теплоснабжения имеют значительный износ, а где-то и полностью устарели, что не позволяет обеспечить население, а также других групп потребителей, жилищно-коммунальными услугами.</w:t>
      </w:r>
    </w:p>
    <w:p w14:paraId="12799847" w14:textId="77777777" w:rsidR="00D929DD" w:rsidRPr="005C3386" w:rsidRDefault="00D929DD" w:rsidP="00584595">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C3386">
        <w:rPr>
          <w:rFonts w:ascii="Times New Roman" w:eastAsia="Times New Roman" w:hAnsi="Times New Roman" w:cs="Times New Roman"/>
          <w:sz w:val="26"/>
          <w:szCs w:val="26"/>
          <w:lang w:eastAsia="ru-RU"/>
        </w:rPr>
        <w:t>Программа разработана для реализации мероприятий, направленных на обеспечение эффективного и качественного теплоснабжения всех групп потребителей муниципального образования «Муниципального района «Заполярный район».</w:t>
      </w:r>
    </w:p>
    <w:p w14:paraId="5DD39796" w14:textId="77777777" w:rsidR="00D929DD" w:rsidRPr="005C3386" w:rsidRDefault="00D929DD" w:rsidP="00584595">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C3386">
        <w:rPr>
          <w:rFonts w:ascii="Times New Roman" w:eastAsia="Times New Roman" w:hAnsi="Times New Roman" w:cs="Times New Roman"/>
          <w:sz w:val="26"/>
          <w:szCs w:val="26"/>
          <w:lang w:eastAsia="ru-RU"/>
        </w:rPr>
        <w:t xml:space="preserve">В связи с чем задачи по реконструкции, модернизации, ремонту, замене оборудования котельных, тепловых сетей, предлагается частично решить в рамках настоящей муниципальной программы за счет средств местного бюджета, а также иных источников финансирования (привлеченных средств), в том числе за счет средств бюджета Ненецкого автономного округа. </w:t>
      </w:r>
    </w:p>
    <w:p w14:paraId="196B2D63" w14:textId="77777777" w:rsidR="00D929DD" w:rsidRPr="005C3386" w:rsidRDefault="00D929DD" w:rsidP="00584595">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C3386">
        <w:rPr>
          <w:rFonts w:ascii="Times New Roman" w:eastAsia="Times New Roman" w:hAnsi="Times New Roman" w:cs="Times New Roman"/>
          <w:sz w:val="26"/>
          <w:szCs w:val="26"/>
          <w:lang w:eastAsia="ru-RU"/>
        </w:rPr>
        <w:t>Использование программно-целевого метода позволит обеспечить единый подход к формированию и рациональному распределению финансовых ресурсов на решение конкретных задач и достижение поставленных в муниципальной программе целей и целевому использованию.</w:t>
      </w:r>
    </w:p>
    <w:p w14:paraId="3FB8E4EA" w14:textId="77777777" w:rsidR="00D929DD" w:rsidRPr="005C3386" w:rsidRDefault="00D929DD" w:rsidP="00584595">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C3386">
        <w:rPr>
          <w:rFonts w:ascii="Times New Roman" w:eastAsia="Times New Roman" w:hAnsi="Times New Roman" w:cs="Times New Roman"/>
          <w:sz w:val="26"/>
          <w:szCs w:val="26"/>
          <w:lang w:eastAsia="ru-RU"/>
        </w:rPr>
        <w:t>Использование программно-целевого метода позволит:</w:t>
      </w:r>
    </w:p>
    <w:p w14:paraId="3332B675" w14:textId="77777777" w:rsidR="00D929DD" w:rsidRPr="005C3386" w:rsidRDefault="00D929DD" w:rsidP="00584595">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C3386">
        <w:rPr>
          <w:rFonts w:ascii="Times New Roman" w:eastAsia="Times New Roman" w:hAnsi="Times New Roman" w:cs="Times New Roman"/>
          <w:sz w:val="26"/>
          <w:szCs w:val="26"/>
          <w:lang w:eastAsia="ru-RU"/>
        </w:rPr>
        <w:t>- эффективно планировать расходы на осуществление программных мероприятий и проводить мониторинг достижения результатов и показателей реализации Программы;</w:t>
      </w:r>
    </w:p>
    <w:p w14:paraId="3B8E6AFD" w14:textId="77777777" w:rsidR="00D929DD" w:rsidRPr="005C3386" w:rsidRDefault="00D929DD" w:rsidP="00584595">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C3386">
        <w:rPr>
          <w:rFonts w:ascii="Times New Roman" w:eastAsia="Times New Roman" w:hAnsi="Times New Roman" w:cs="Times New Roman"/>
          <w:sz w:val="26"/>
          <w:szCs w:val="26"/>
          <w:lang w:eastAsia="ru-RU"/>
        </w:rPr>
        <w:t>- минимизировать риски нецелевого использования бюджетных средств.</w:t>
      </w:r>
    </w:p>
    <w:p w14:paraId="61AB467F" w14:textId="44FEA4E7" w:rsidR="00224C00" w:rsidRDefault="00224C00" w:rsidP="00224C00">
      <w:pPr>
        <w:autoSpaceDE w:val="0"/>
        <w:autoSpaceDN w:val="0"/>
        <w:adjustRightInd w:val="0"/>
        <w:spacing w:after="0" w:line="240" w:lineRule="auto"/>
        <w:ind w:firstLine="540"/>
        <w:jc w:val="both"/>
        <w:rPr>
          <w:rFonts w:ascii="Times New Roman" w:hAnsi="Times New Roman" w:cs="Times New Roman"/>
          <w:sz w:val="26"/>
          <w:szCs w:val="26"/>
        </w:rPr>
      </w:pPr>
    </w:p>
    <w:p w14:paraId="7808FB6B" w14:textId="0BA23F58" w:rsidR="000D1895" w:rsidRDefault="000D1895" w:rsidP="00224C00">
      <w:pPr>
        <w:autoSpaceDE w:val="0"/>
        <w:autoSpaceDN w:val="0"/>
        <w:adjustRightInd w:val="0"/>
        <w:spacing w:after="0" w:line="240" w:lineRule="auto"/>
        <w:ind w:firstLine="540"/>
        <w:jc w:val="both"/>
        <w:rPr>
          <w:rFonts w:ascii="Times New Roman" w:hAnsi="Times New Roman" w:cs="Times New Roman"/>
          <w:sz w:val="26"/>
          <w:szCs w:val="26"/>
        </w:rPr>
      </w:pPr>
    </w:p>
    <w:p w14:paraId="6A64D607" w14:textId="77777777" w:rsidR="000D1895" w:rsidRPr="005C3386" w:rsidRDefault="000D1895" w:rsidP="00224C00">
      <w:pPr>
        <w:autoSpaceDE w:val="0"/>
        <w:autoSpaceDN w:val="0"/>
        <w:adjustRightInd w:val="0"/>
        <w:spacing w:after="0" w:line="240" w:lineRule="auto"/>
        <w:ind w:firstLine="540"/>
        <w:jc w:val="both"/>
        <w:rPr>
          <w:rFonts w:ascii="Times New Roman" w:hAnsi="Times New Roman" w:cs="Times New Roman"/>
          <w:sz w:val="26"/>
          <w:szCs w:val="26"/>
        </w:rPr>
      </w:pPr>
    </w:p>
    <w:p w14:paraId="02BC6722" w14:textId="77777777" w:rsidR="002F0839" w:rsidRPr="005C3386" w:rsidRDefault="002F0839" w:rsidP="00224C00">
      <w:pPr>
        <w:autoSpaceDE w:val="0"/>
        <w:autoSpaceDN w:val="0"/>
        <w:adjustRightInd w:val="0"/>
        <w:spacing w:after="0" w:line="240" w:lineRule="auto"/>
        <w:ind w:firstLine="540"/>
        <w:jc w:val="both"/>
        <w:rPr>
          <w:rFonts w:ascii="Times New Roman" w:hAnsi="Times New Roman" w:cs="Times New Roman"/>
          <w:sz w:val="26"/>
          <w:szCs w:val="26"/>
        </w:rPr>
      </w:pPr>
    </w:p>
    <w:p w14:paraId="10CD3389" w14:textId="77777777" w:rsidR="00447F91" w:rsidRPr="005C3386" w:rsidRDefault="002356D4" w:rsidP="00544D33">
      <w:pPr>
        <w:pStyle w:val="a3"/>
        <w:widowControl w:val="0"/>
        <w:numPr>
          <w:ilvl w:val="0"/>
          <w:numId w:val="25"/>
        </w:numPr>
        <w:autoSpaceDE w:val="0"/>
        <w:autoSpaceDN w:val="0"/>
        <w:adjustRightInd w:val="0"/>
        <w:spacing w:after="0" w:line="240" w:lineRule="auto"/>
        <w:jc w:val="center"/>
        <w:outlineLvl w:val="2"/>
        <w:rPr>
          <w:rFonts w:ascii="Times New Roman" w:eastAsia="Times New Roman" w:hAnsi="Times New Roman" w:cs="Times New Roman"/>
          <w:b/>
          <w:sz w:val="26"/>
          <w:szCs w:val="26"/>
          <w:lang w:eastAsia="ru-RU"/>
        </w:rPr>
      </w:pPr>
      <w:r w:rsidRPr="005C3386">
        <w:rPr>
          <w:rFonts w:ascii="Times New Roman" w:eastAsia="Times New Roman" w:hAnsi="Times New Roman" w:cs="Times New Roman"/>
          <w:b/>
          <w:sz w:val="26"/>
          <w:szCs w:val="26"/>
          <w:lang w:eastAsia="ru-RU"/>
        </w:rPr>
        <w:lastRenderedPageBreak/>
        <w:t>Описание целей и задач Программы</w:t>
      </w:r>
    </w:p>
    <w:p w14:paraId="2B3EBA62" w14:textId="77777777" w:rsidR="00F04F97" w:rsidRPr="005C3386" w:rsidRDefault="00F04F97" w:rsidP="00F04F97">
      <w:pPr>
        <w:pStyle w:val="a3"/>
        <w:widowControl w:val="0"/>
        <w:autoSpaceDE w:val="0"/>
        <w:autoSpaceDN w:val="0"/>
        <w:adjustRightInd w:val="0"/>
        <w:spacing w:after="0" w:line="240" w:lineRule="auto"/>
        <w:ind w:left="1353"/>
        <w:outlineLvl w:val="2"/>
        <w:rPr>
          <w:rFonts w:ascii="Times New Roman" w:eastAsia="Times New Roman" w:hAnsi="Times New Roman" w:cs="Times New Roman"/>
          <w:b/>
          <w:sz w:val="26"/>
          <w:szCs w:val="26"/>
          <w:lang w:eastAsia="ru-RU"/>
        </w:rPr>
      </w:pPr>
    </w:p>
    <w:p w14:paraId="20810125" w14:textId="77777777" w:rsidR="00455B41" w:rsidRPr="005C3386" w:rsidRDefault="00525B03" w:rsidP="00224C00">
      <w:pPr>
        <w:autoSpaceDE w:val="0"/>
        <w:autoSpaceDN w:val="0"/>
        <w:adjustRightInd w:val="0"/>
        <w:spacing w:after="0" w:line="240" w:lineRule="auto"/>
        <w:ind w:firstLine="539"/>
        <w:jc w:val="both"/>
        <w:rPr>
          <w:rFonts w:ascii="Times New Roman" w:hAnsi="Times New Roman" w:cs="Times New Roman"/>
          <w:bCs/>
          <w:sz w:val="26"/>
          <w:szCs w:val="26"/>
        </w:rPr>
      </w:pPr>
      <w:r w:rsidRPr="005C3386">
        <w:rPr>
          <w:rFonts w:ascii="Times New Roman" w:hAnsi="Times New Roman" w:cs="Times New Roman"/>
          <w:bCs/>
          <w:sz w:val="26"/>
          <w:szCs w:val="26"/>
        </w:rPr>
        <w:t>Основн</w:t>
      </w:r>
      <w:r w:rsidR="00CB249D" w:rsidRPr="005C3386">
        <w:rPr>
          <w:rFonts w:ascii="Times New Roman" w:hAnsi="Times New Roman" w:cs="Times New Roman"/>
          <w:bCs/>
          <w:sz w:val="26"/>
          <w:szCs w:val="26"/>
        </w:rPr>
        <w:t>ой</w:t>
      </w:r>
      <w:r w:rsidR="00224C00" w:rsidRPr="005C3386">
        <w:rPr>
          <w:rFonts w:ascii="Times New Roman" w:hAnsi="Times New Roman" w:cs="Times New Roman"/>
          <w:bCs/>
          <w:sz w:val="26"/>
          <w:szCs w:val="26"/>
        </w:rPr>
        <w:t xml:space="preserve"> </w:t>
      </w:r>
      <w:r w:rsidRPr="005C3386">
        <w:rPr>
          <w:rFonts w:ascii="Times New Roman" w:hAnsi="Times New Roman" w:cs="Times New Roman"/>
          <w:bCs/>
          <w:sz w:val="26"/>
          <w:szCs w:val="26"/>
        </w:rPr>
        <w:t>цел</w:t>
      </w:r>
      <w:r w:rsidR="00CB249D" w:rsidRPr="005C3386">
        <w:rPr>
          <w:rFonts w:ascii="Times New Roman" w:hAnsi="Times New Roman" w:cs="Times New Roman"/>
          <w:bCs/>
          <w:sz w:val="26"/>
          <w:szCs w:val="26"/>
        </w:rPr>
        <w:t>ью</w:t>
      </w:r>
      <w:r w:rsidR="00455B41" w:rsidRPr="005C3386">
        <w:rPr>
          <w:rFonts w:ascii="Times New Roman" w:hAnsi="Times New Roman" w:cs="Times New Roman"/>
          <w:bCs/>
          <w:sz w:val="26"/>
          <w:szCs w:val="26"/>
        </w:rPr>
        <w:t xml:space="preserve"> </w:t>
      </w:r>
      <w:r w:rsidRPr="005C3386">
        <w:rPr>
          <w:rFonts w:ascii="Times New Roman" w:hAnsi="Times New Roman" w:cs="Times New Roman"/>
          <w:bCs/>
          <w:sz w:val="26"/>
          <w:szCs w:val="26"/>
        </w:rPr>
        <w:t>Программы явля</w:t>
      </w:r>
      <w:r w:rsidR="00455B41" w:rsidRPr="005C3386">
        <w:rPr>
          <w:rFonts w:ascii="Times New Roman" w:hAnsi="Times New Roman" w:cs="Times New Roman"/>
          <w:bCs/>
          <w:sz w:val="26"/>
          <w:szCs w:val="26"/>
        </w:rPr>
        <w:t>е</w:t>
      </w:r>
      <w:r w:rsidRPr="005C3386">
        <w:rPr>
          <w:rFonts w:ascii="Times New Roman" w:hAnsi="Times New Roman" w:cs="Times New Roman"/>
          <w:bCs/>
          <w:sz w:val="26"/>
          <w:szCs w:val="26"/>
        </w:rPr>
        <w:t>тся</w:t>
      </w:r>
      <w:r w:rsidR="00224C00" w:rsidRPr="005C3386">
        <w:rPr>
          <w:rFonts w:ascii="Times New Roman" w:hAnsi="Times New Roman" w:cs="Times New Roman"/>
          <w:bCs/>
          <w:sz w:val="26"/>
          <w:szCs w:val="26"/>
        </w:rPr>
        <w:t xml:space="preserve"> развитие систем централизованного теплоснабжения в целях подключения потребителей.</w:t>
      </w:r>
    </w:p>
    <w:p w14:paraId="10159D1F" w14:textId="77777777" w:rsidR="00525B03" w:rsidRPr="005C3386" w:rsidRDefault="00525B03" w:rsidP="00455B41">
      <w:pPr>
        <w:autoSpaceDE w:val="0"/>
        <w:autoSpaceDN w:val="0"/>
        <w:adjustRightInd w:val="0"/>
        <w:spacing w:after="0" w:line="240" w:lineRule="auto"/>
        <w:ind w:firstLine="539"/>
        <w:jc w:val="both"/>
        <w:rPr>
          <w:rFonts w:ascii="Times New Roman" w:hAnsi="Times New Roman" w:cs="Times New Roman"/>
          <w:bCs/>
          <w:sz w:val="26"/>
          <w:szCs w:val="26"/>
        </w:rPr>
      </w:pPr>
    </w:p>
    <w:p w14:paraId="283955FA" w14:textId="77777777" w:rsidR="00525B03" w:rsidRPr="005C3386" w:rsidRDefault="00525B03" w:rsidP="00525B03">
      <w:pPr>
        <w:autoSpaceDE w:val="0"/>
        <w:autoSpaceDN w:val="0"/>
        <w:adjustRightInd w:val="0"/>
        <w:spacing w:after="0" w:line="240" w:lineRule="auto"/>
        <w:ind w:firstLine="539"/>
        <w:jc w:val="both"/>
        <w:rPr>
          <w:rFonts w:ascii="Times New Roman" w:hAnsi="Times New Roman" w:cs="Times New Roman"/>
          <w:bCs/>
          <w:sz w:val="26"/>
          <w:szCs w:val="26"/>
        </w:rPr>
      </w:pPr>
      <w:r w:rsidRPr="005C3386">
        <w:rPr>
          <w:rFonts w:ascii="Times New Roman" w:hAnsi="Times New Roman" w:cs="Times New Roman"/>
          <w:bCs/>
          <w:sz w:val="26"/>
          <w:szCs w:val="26"/>
        </w:rPr>
        <w:t>В рамках реализации Программы необходимо решить следующие задачи:</w:t>
      </w:r>
    </w:p>
    <w:p w14:paraId="3AA415A3" w14:textId="77777777" w:rsidR="00AB4AB0" w:rsidRPr="005C3386" w:rsidRDefault="00AB4AB0" w:rsidP="00AB4AB0">
      <w:pPr>
        <w:autoSpaceDE w:val="0"/>
        <w:autoSpaceDN w:val="0"/>
        <w:adjustRightInd w:val="0"/>
        <w:spacing w:after="0" w:line="240" w:lineRule="auto"/>
        <w:ind w:firstLine="539"/>
        <w:jc w:val="both"/>
        <w:rPr>
          <w:rFonts w:ascii="Times New Roman" w:hAnsi="Times New Roman" w:cs="Times New Roman"/>
          <w:bCs/>
          <w:sz w:val="26"/>
          <w:szCs w:val="26"/>
        </w:rPr>
      </w:pPr>
      <w:r w:rsidRPr="005C3386">
        <w:rPr>
          <w:rFonts w:ascii="Times New Roman" w:hAnsi="Times New Roman" w:cs="Times New Roman"/>
          <w:bCs/>
          <w:sz w:val="26"/>
          <w:szCs w:val="26"/>
        </w:rPr>
        <w:t>- разработка проектной документации на строительство, модернизацию и реконструкци</w:t>
      </w:r>
      <w:r w:rsidR="009A717A" w:rsidRPr="005C3386">
        <w:rPr>
          <w:rFonts w:ascii="Times New Roman" w:hAnsi="Times New Roman" w:cs="Times New Roman"/>
          <w:bCs/>
          <w:sz w:val="26"/>
          <w:szCs w:val="26"/>
        </w:rPr>
        <w:t>ю</w:t>
      </w:r>
      <w:r w:rsidRPr="005C3386">
        <w:rPr>
          <w:rFonts w:ascii="Times New Roman" w:hAnsi="Times New Roman" w:cs="Times New Roman"/>
          <w:bCs/>
          <w:sz w:val="26"/>
          <w:szCs w:val="26"/>
        </w:rPr>
        <w:t xml:space="preserve"> т</w:t>
      </w:r>
      <w:r w:rsidR="00D844B1" w:rsidRPr="005C3386">
        <w:rPr>
          <w:rFonts w:ascii="Times New Roman" w:hAnsi="Times New Roman" w:cs="Times New Roman"/>
          <w:bCs/>
          <w:sz w:val="26"/>
          <w:szCs w:val="26"/>
        </w:rPr>
        <w:t>еплоисточников и тепловых сетей</w:t>
      </w:r>
      <w:r w:rsidR="00A8785F" w:rsidRPr="005C3386">
        <w:rPr>
          <w:rFonts w:ascii="Times New Roman" w:hAnsi="Times New Roman" w:cs="Times New Roman"/>
          <w:bCs/>
          <w:sz w:val="26"/>
          <w:szCs w:val="26"/>
        </w:rPr>
        <w:t>;</w:t>
      </w:r>
    </w:p>
    <w:p w14:paraId="43DEE26F" w14:textId="77777777" w:rsidR="00D844B1" w:rsidRPr="005C3386" w:rsidRDefault="00D844B1" w:rsidP="00AB4AB0">
      <w:pPr>
        <w:autoSpaceDE w:val="0"/>
        <w:autoSpaceDN w:val="0"/>
        <w:adjustRightInd w:val="0"/>
        <w:spacing w:after="0" w:line="240" w:lineRule="auto"/>
        <w:ind w:firstLine="539"/>
        <w:jc w:val="both"/>
        <w:rPr>
          <w:rFonts w:ascii="Times New Roman" w:hAnsi="Times New Roman" w:cs="Times New Roman"/>
          <w:sz w:val="26"/>
          <w:szCs w:val="26"/>
        </w:rPr>
      </w:pPr>
      <w:r w:rsidRPr="005C3386">
        <w:rPr>
          <w:rFonts w:ascii="Times New Roman" w:hAnsi="Times New Roman" w:cs="Times New Roman"/>
          <w:bCs/>
          <w:sz w:val="26"/>
          <w:szCs w:val="26"/>
        </w:rPr>
        <w:t xml:space="preserve">- </w:t>
      </w:r>
      <w:r w:rsidRPr="005C3386">
        <w:rPr>
          <w:rFonts w:ascii="Times New Roman" w:hAnsi="Times New Roman" w:cs="Times New Roman"/>
          <w:sz w:val="26"/>
          <w:szCs w:val="26"/>
        </w:rPr>
        <w:t>строительство, модернизация, реконструкция и ремонт источников теплоснабжения и тепловых сетей</w:t>
      </w:r>
      <w:r w:rsidR="001F403A" w:rsidRPr="005C3386">
        <w:rPr>
          <w:rFonts w:ascii="Times New Roman" w:hAnsi="Times New Roman" w:cs="Times New Roman"/>
          <w:sz w:val="26"/>
          <w:szCs w:val="26"/>
        </w:rPr>
        <w:t>;</w:t>
      </w:r>
    </w:p>
    <w:p w14:paraId="58A19C75" w14:textId="77777777" w:rsidR="001F403A" w:rsidRPr="005C3386" w:rsidRDefault="001F403A" w:rsidP="00AB4AB0">
      <w:pPr>
        <w:autoSpaceDE w:val="0"/>
        <w:autoSpaceDN w:val="0"/>
        <w:adjustRightInd w:val="0"/>
        <w:spacing w:after="0" w:line="240" w:lineRule="auto"/>
        <w:ind w:firstLine="539"/>
        <w:jc w:val="both"/>
        <w:rPr>
          <w:rFonts w:ascii="Times New Roman" w:hAnsi="Times New Roman" w:cs="Times New Roman"/>
          <w:sz w:val="26"/>
          <w:szCs w:val="26"/>
        </w:rPr>
      </w:pPr>
      <w:r w:rsidRPr="005C3386">
        <w:rPr>
          <w:rFonts w:ascii="Times New Roman" w:hAnsi="Times New Roman" w:cs="Times New Roman"/>
          <w:bCs/>
          <w:sz w:val="26"/>
          <w:szCs w:val="26"/>
        </w:rPr>
        <w:t xml:space="preserve">- </w:t>
      </w:r>
      <w:r w:rsidRPr="005C3386">
        <w:rPr>
          <w:rFonts w:ascii="Times New Roman" w:hAnsi="Times New Roman" w:cs="Times New Roman"/>
          <w:sz w:val="26"/>
          <w:szCs w:val="26"/>
        </w:rPr>
        <w:t xml:space="preserve">улучшение качества жизни, повышение уровня </w:t>
      </w:r>
      <w:r w:rsidR="00C36FF9" w:rsidRPr="005C3386">
        <w:rPr>
          <w:rFonts w:ascii="Times New Roman" w:hAnsi="Times New Roman" w:cs="Times New Roman"/>
          <w:sz w:val="26"/>
          <w:szCs w:val="26"/>
        </w:rPr>
        <w:t>благоустройства жилых помещений;</w:t>
      </w:r>
    </w:p>
    <w:p w14:paraId="4AFC1011" w14:textId="77777777" w:rsidR="00C36FF9" w:rsidRPr="005C3386" w:rsidRDefault="00C36FF9" w:rsidP="00AB4AB0">
      <w:pPr>
        <w:autoSpaceDE w:val="0"/>
        <w:autoSpaceDN w:val="0"/>
        <w:adjustRightInd w:val="0"/>
        <w:spacing w:after="0" w:line="240" w:lineRule="auto"/>
        <w:ind w:firstLine="539"/>
        <w:jc w:val="both"/>
        <w:rPr>
          <w:rFonts w:ascii="Times New Roman" w:hAnsi="Times New Roman" w:cs="Times New Roman"/>
          <w:sz w:val="26"/>
          <w:szCs w:val="26"/>
        </w:rPr>
      </w:pPr>
      <w:r w:rsidRPr="005C3386">
        <w:rPr>
          <w:rFonts w:ascii="Times New Roman" w:hAnsi="Times New Roman" w:cs="Times New Roman"/>
          <w:sz w:val="26"/>
          <w:szCs w:val="26"/>
        </w:rPr>
        <w:t>- подготовка объектов коммунальной инфрастр</w:t>
      </w:r>
      <w:r w:rsidR="00BB2429" w:rsidRPr="005C3386">
        <w:rPr>
          <w:rFonts w:ascii="Times New Roman" w:hAnsi="Times New Roman" w:cs="Times New Roman"/>
          <w:sz w:val="26"/>
          <w:szCs w:val="26"/>
        </w:rPr>
        <w:t>уктуры к осенне-зимнему периоду;</w:t>
      </w:r>
    </w:p>
    <w:p w14:paraId="430134AB" w14:textId="77777777" w:rsidR="00BB2429" w:rsidRPr="005C3386" w:rsidRDefault="00BB2429" w:rsidP="00AB4AB0">
      <w:pPr>
        <w:autoSpaceDE w:val="0"/>
        <w:autoSpaceDN w:val="0"/>
        <w:adjustRightInd w:val="0"/>
        <w:spacing w:after="0" w:line="240" w:lineRule="auto"/>
        <w:ind w:firstLine="539"/>
        <w:jc w:val="both"/>
        <w:rPr>
          <w:rFonts w:ascii="Times New Roman" w:hAnsi="Times New Roman" w:cs="Times New Roman"/>
          <w:bCs/>
          <w:sz w:val="26"/>
          <w:szCs w:val="26"/>
        </w:rPr>
      </w:pPr>
      <w:r w:rsidRPr="005C3386">
        <w:rPr>
          <w:rFonts w:ascii="Times New Roman" w:hAnsi="Times New Roman" w:cs="Times New Roman"/>
          <w:sz w:val="26"/>
          <w:szCs w:val="26"/>
        </w:rPr>
        <w:t>- обеспечение сохранности энергоресурсов.</w:t>
      </w:r>
    </w:p>
    <w:p w14:paraId="204E4B75" w14:textId="77777777" w:rsidR="00B86CE7" w:rsidRPr="005C3386" w:rsidRDefault="00B86CE7" w:rsidP="002D710A">
      <w:pPr>
        <w:tabs>
          <w:tab w:val="left" w:pos="1478"/>
        </w:tabs>
        <w:autoSpaceDE w:val="0"/>
        <w:autoSpaceDN w:val="0"/>
        <w:adjustRightInd w:val="0"/>
        <w:spacing w:after="0" w:line="240" w:lineRule="auto"/>
        <w:jc w:val="both"/>
        <w:rPr>
          <w:rFonts w:ascii="Times New Roman" w:hAnsi="Times New Roman" w:cs="Times New Roman"/>
          <w:sz w:val="26"/>
          <w:szCs w:val="26"/>
        </w:rPr>
      </w:pPr>
    </w:p>
    <w:p w14:paraId="76B177FB" w14:textId="77777777" w:rsidR="002D710A" w:rsidRPr="005C3386" w:rsidRDefault="002D710A" w:rsidP="003858BA">
      <w:pPr>
        <w:spacing w:after="0" w:line="240" w:lineRule="auto"/>
        <w:ind w:firstLine="708"/>
        <w:jc w:val="both"/>
        <w:rPr>
          <w:rFonts w:ascii="Times New Roman" w:eastAsia="Calibri" w:hAnsi="Times New Roman" w:cs="Times New Roman"/>
          <w:sz w:val="26"/>
          <w:szCs w:val="26"/>
        </w:rPr>
      </w:pPr>
      <w:r w:rsidRPr="005C3386">
        <w:rPr>
          <w:rFonts w:ascii="Times New Roman" w:eastAsia="Calibri" w:hAnsi="Times New Roman" w:cs="Times New Roman"/>
          <w:sz w:val="26"/>
          <w:szCs w:val="26"/>
        </w:rPr>
        <w:t>Перечень целевых показателей муниципальной программы «</w:t>
      </w:r>
      <w:r w:rsidR="00AD076F" w:rsidRPr="005C3386">
        <w:rPr>
          <w:rFonts w:ascii="Times New Roman" w:hAnsi="Times New Roman" w:cs="Times New Roman"/>
          <w:sz w:val="26"/>
          <w:szCs w:val="26"/>
        </w:rPr>
        <w:t>Обеспечение населения централизованным теплоснабжением в МО «Муниципальный райо</w:t>
      </w:r>
      <w:r w:rsidR="0046289A" w:rsidRPr="005C3386">
        <w:rPr>
          <w:rFonts w:ascii="Times New Roman" w:hAnsi="Times New Roman" w:cs="Times New Roman"/>
          <w:sz w:val="26"/>
          <w:szCs w:val="26"/>
        </w:rPr>
        <w:t>н «Заполярный район» на 2020-2030</w:t>
      </w:r>
      <w:r w:rsidR="00AD076F" w:rsidRPr="005C3386">
        <w:rPr>
          <w:rFonts w:ascii="Times New Roman" w:hAnsi="Times New Roman" w:cs="Times New Roman"/>
          <w:sz w:val="26"/>
          <w:szCs w:val="26"/>
        </w:rPr>
        <w:t xml:space="preserve"> годы</w:t>
      </w:r>
      <w:r w:rsidRPr="005C3386">
        <w:rPr>
          <w:rFonts w:ascii="Times New Roman" w:eastAsia="Calibri" w:hAnsi="Times New Roman" w:cs="Times New Roman"/>
          <w:sz w:val="26"/>
          <w:szCs w:val="26"/>
        </w:rPr>
        <w:t xml:space="preserve">» </w:t>
      </w:r>
      <w:r w:rsidR="003858BA" w:rsidRPr="005C3386">
        <w:rPr>
          <w:rFonts w:ascii="Times New Roman" w:eastAsia="Calibri" w:hAnsi="Times New Roman" w:cs="Times New Roman"/>
          <w:sz w:val="26"/>
          <w:szCs w:val="26"/>
        </w:rPr>
        <w:t>указан в П</w:t>
      </w:r>
      <w:r w:rsidRPr="005C3386">
        <w:rPr>
          <w:rFonts w:ascii="Times New Roman" w:eastAsia="Calibri" w:hAnsi="Times New Roman" w:cs="Times New Roman"/>
          <w:sz w:val="26"/>
          <w:szCs w:val="26"/>
        </w:rPr>
        <w:t>риложении 1</w:t>
      </w:r>
      <w:r w:rsidR="003858BA" w:rsidRPr="005C3386">
        <w:rPr>
          <w:rFonts w:ascii="Times New Roman" w:eastAsia="Calibri" w:hAnsi="Times New Roman" w:cs="Times New Roman"/>
          <w:sz w:val="26"/>
          <w:szCs w:val="26"/>
        </w:rPr>
        <w:t xml:space="preserve"> к Программе.</w:t>
      </w:r>
    </w:p>
    <w:p w14:paraId="1154C608" w14:textId="77777777" w:rsidR="00124834" w:rsidRPr="005C3386" w:rsidRDefault="00124834" w:rsidP="003858BA">
      <w:pPr>
        <w:spacing w:after="0" w:line="240" w:lineRule="auto"/>
        <w:ind w:firstLine="708"/>
        <w:jc w:val="both"/>
        <w:rPr>
          <w:rFonts w:ascii="Times New Roman" w:eastAsia="Calibri" w:hAnsi="Times New Roman" w:cs="Times New Roman"/>
          <w:sz w:val="26"/>
          <w:szCs w:val="26"/>
        </w:rPr>
      </w:pPr>
    </w:p>
    <w:p w14:paraId="7C3DDF78" w14:textId="77777777" w:rsidR="00124834" w:rsidRPr="005C3386" w:rsidRDefault="00124834" w:rsidP="003858BA">
      <w:pPr>
        <w:spacing w:after="0" w:line="240" w:lineRule="auto"/>
        <w:ind w:firstLine="708"/>
        <w:jc w:val="both"/>
        <w:rPr>
          <w:rFonts w:ascii="Times New Roman" w:eastAsia="Calibri" w:hAnsi="Times New Roman" w:cs="Times New Roman"/>
          <w:sz w:val="26"/>
          <w:szCs w:val="26"/>
        </w:rPr>
      </w:pPr>
    </w:p>
    <w:p w14:paraId="6CB2F221" w14:textId="77777777" w:rsidR="003858BA" w:rsidRPr="005C3386" w:rsidRDefault="003858BA" w:rsidP="00544D33">
      <w:pPr>
        <w:pStyle w:val="a3"/>
        <w:widowControl w:val="0"/>
        <w:numPr>
          <w:ilvl w:val="0"/>
          <w:numId w:val="25"/>
        </w:numPr>
        <w:autoSpaceDE w:val="0"/>
        <w:autoSpaceDN w:val="0"/>
        <w:adjustRightInd w:val="0"/>
        <w:spacing w:after="0" w:line="240" w:lineRule="auto"/>
        <w:jc w:val="center"/>
        <w:outlineLvl w:val="2"/>
        <w:rPr>
          <w:rFonts w:ascii="Times New Roman" w:eastAsia="Times New Roman" w:hAnsi="Times New Roman" w:cs="Times New Roman"/>
          <w:b/>
          <w:sz w:val="26"/>
          <w:szCs w:val="26"/>
          <w:lang w:eastAsia="ru-RU"/>
        </w:rPr>
      </w:pPr>
      <w:r w:rsidRPr="005C3386">
        <w:rPr>
          <w:rFonts w:ascii="Times New Roman" w:eastAsia="Times New Roman" w:hAnsi="Times New Roman" w:cs="Times New Roman"/>
          <w:b/>
          <w:sz w:val="26"/>
          <w:szCs w:val="26"/>
          <w:lang w:eastAsia="ru-RU"/>
        </w:rPr>
        <w:t>Сроки реализации Программы</w:t>
      </w:r>
    </w:p>
    <w:p w14:paraId="27FFDFCA" w14:textId="77777777" w:rsidR="003858BA" w:rsidRPr="005C3386" w:rsidRDefault="003858BA" w:rsidP="003858BA">
      <w:pPr>
        <w:widowControl w:val="0"/>
        <w:autoSpaceDE w:val="0"/>
        <w:autoSpaceDN w:val="0"/>
        <w:adjustRightInd w:val="0"/>
        <w:spacing w:after="0" w:line="240" w:lineRule="auto"/>
        <w:ind w:firstLine="709"/>
        <w:jc w:val="center"/>
        <w:rPr>
          <w:rFonts w:ascii="Times New Roman" w:eastAsia="Times New Roman" w:hAnsi="Times New Roman" w:cs="Times New Roman"/>
          <w:sz w:val="26"/>
          <w:szCs w:val="26"/>
          <w:lang w:eastAsia="ru-RU"/>
        </w:rPr>
      </w:pPr>
    </w:p>
    <w:p w14:paraId="1E390F58" w14:textId="77777777" w:rsidR="003858BA" w:rsidRPr="005C3386" w:rsidRDefault="003858BA" w:rsidP="003858BA">
      <w:pPr>
        <w:spacing w:after="0" w:line="240" w:lineRule="auto"/>
        <w:ind w:firstLine="709"/>
        <w:jc w:val="both"/>
        <w:rPr>
          <w:rFonts w:ascii="Times New Roman" w:hAnsi="Times New Roman" w:cs="Times New Roman"/>
          <w:sz w:val="26"/>
          <w:szCs w:val="26"/>
        </w:rPr>
      </w:pPr>
      <w:r w:rsidRPr="005C3386">
        <w:rPr>
          <w:rFonts w:ascii="Times New Roman" w:hAnsi="Times New Roman" w:cs="Times New Roman"/>
          <w:sz w:val="26"/>
          <w:szCs w:val="26"/>
        </w:rPr>
        <w:t xml:space="preserve">Программа реализуется в один этап. </w:t>
      </w:r>
    </w:p>
    <w:p w14:paraId="0E0E56F9" w14:textId="77777777" w:rsidR="003858BA" w:rsidRPr="005C3386" w:rsidRDefault="003858BA" w:rsidP="003858BA">
      <w:pPr>
        <w:spacing w:after="0" w:line="240" w:lineRule="auto"/>
        <w:ind w:firstLine="709"/>
        <w:jc w:val="both"/>
        <w:rPr>
          <w:rFonts w:ascii="Times New Roman" w:hAnsi="Times New Roman" w:cs="Times New Roman"/>
          <w:sz w:val="26"/>
          <w:szCs w:val="26"/>
        </w:rPr>
      </w:pPr>
      <w:r w:rsidRPr="005C3386">
        <w:rPr>
          <w:rFonts w:ascii="Times New Roman" w:hAnsi="Times New Roman" w:cs="Times New Roman"/>
          <w:sz w:val="26"/>
          <w:szCs w:val="26"/>
        </w:rPr>
        <w:t>Срок реализации Программы с 20</w:t>
      </w:r>
      <w:r w:rsidR="006164DF" w:rsidRPr="005C3386">
        <w:rPr>
          <w:rFonts w:ascii="Times New Roman" w:hAnsi="Times New Roman" w:cs="Times New Roman"/>
          <w:sz w:val="26"/>
          <w:szCs w:val="26"/>
        </w:rPr>
        <w:t>20</w:t>
      </w:r>
      <w:r w:rsidRPr="005C3386">
        <w:rPr>
          <w:rFonts w:ascii="Times New Roman" w:hAnsi="Times New Roman" w:cs="Times New Roman"/>
          <w:sz w:val="26"/>
          <w:szCs w:val="26"/>
        </w:rPr>
        <w:t xml:space="preserve"> по 20</w:t>
      </w:r>
      <w:r w:rsidR="006276F6" w:rsidRPr="005C3386">
        <w:rPr>
          <w:rFonts w:ascii="Times New Roman" w:hAnsi="Times New Roman" w:cs="Times New Roman"/>
          <w:sz w:val="26"/>
          <w:szCs w:val="26"/>
        </w:rPr>
        <w:t>30</w:t>
      </w:r>
      <w:r w:rsidRPr="005C3386">
        <w:rPr>
          <w:rFonts w:ascii="Times New Roman" w:hAnsi="Times New Roman" w:cs="Times New Roman"/>
          <w:sz w:val="26"/>
          <w:szCs w:val="26"/>
        </w:rPr>
        <w:t xml:space="preserve"> год.</w:t>
      </w:r>
    </w:p>
    <w:p w14:paraId="572B442E" w14:textId="77777777" w:rsidR="003858BA" w:rsidRPr="005C3386" w:rsidRDefault="003858BA" w:rsidP="003858B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14:paraId="31E37B9E" w14:textId="77777777" w:rsidR="003858BA" w:rsidRPr="005C3386" w:rsidRDefault="003858BA" w:rsidP="00544D33">
      <w:pPr>
        <w:pStyle w:val="a3"/>
        <w:widowControl w:val="0"/>
        <w:numPr>
          <w:ilvl w:val="0"/>
          <w:numId w:val="25"/>
        </w:numPr>
        <w:autoSpaceDE w:val="0"/>
        <w:autoSpaceDN w:val="0"/>
        <w:adjustRightInd w:val="0"/>
        <w:spacing w:after="0" w:line="240" w:lineRule="auto"/>
        <w:jc w:val="center"/>
        <w:outlineLvl w:val="2"/>
        <w:rPr>
          <w:rFonts w:ascii="Times New Roman" w:eastAsia="Times New Roman" w:hAnsi="Times New Roman" w:cs="Times New Roman"/>
          <w:b/>
          <w:sz w:val="26"/>
          <w:szCs w:val="26"/>
          <w:lang w:eastAsia="ru-RU"/>
        </w:rPr>
      </w:pPr>
      <w:r w:rsidRPr="005C3386">
        <w:rPr>
          <w:rFonts w:ascii="Times New Roman" w:eastAsia="Times New Roman" w:hAnsi="Times New Roman" w:cs="Times New Roman"/>
          <w:b/>
          <w:sz w:val="26"/>
          <w:szCs w:val="26"/>
          <w:lang w:eastAsia="ru-RU"/>
        </w:rPr>
        <w:t>Система программных мероприятий</w:t>
      </w:r>
    </w:p>
    <w:p w14:paraId="7F0A2D3E" w14:textId="77777777" w:rsidR="008D4508" w:rsidRPr="005C3386" w:rsidRDefault="008D4508" w:rsidP="008D4508">
      <w:pPr>
        <w:autoSpaceDE w:val="0"/>
        <w:autoSpaceDN w:val="0"/>
        <w:adjustRightInd w:val="0"/>
        <w:spacing w:before="240" w:after="0" w:line="240" w:lineRule="auto"/>
        <w:ind w:firstLine="540"/>
        <w:jc w:val="both"/>
        <w:rPr>
          <w:rFonts w:ascii="Times New Roman" w:hAnsi="Times New Roman" w:cs="Times New Roman"/>
          <w:sz w:val="26"/>
          <w:szCs w:val="26"/>
        </w:rPr>
      </w:pPr>
      <w:r w:rsidRPr="005C3386">
        <w:rPr>
          <w:rFonts w:ascii="Times New Roman" w:hAnsi="Times New Roman" w:cs="Times New Roman"/>
          <w:sz w:val="26"/>
          <w:szCs w:val="26"/>
        </w:rPr>
        <w:t>В результате реализации мероприяти</w:t>
      </w:r>
      <w:r w:rsidR="000C0BEE" w:rsidRPr="005C3386">
        <w:rPr>
          <w:rFonts w:ascii="Times New Roman" w:hAnsi="Times New Roman" w:cs="Times New Roman"/>
          <w:sz w:val="26"/>
          <w:szCs w:val="26"/>
        </w:rPr>
        <w:t>й</w:t>
      </w:r>
      <w:r w:rsidRPr="005C3386">
        <w:rPr>
          <w:rFonts w:ascii="Times New Roman" w:hAnsi="Times New Roman" w:cs="Times New Roman"/>
          <w:sz w:val="26"/>
          <w:szCs w:val="26"/>
        </w:rPr>
        <w:t xml:space="preserve"> будут </w:t>
      </w:r>
      <w:r w:rsidR="000C0BEE" w:rsidRPr="005C3386">
        <w:rPr>
          <w:rFonts w:ascii="Times New Roman" w:hAnsi="Times New Roman" w:cs="Times New Roman"/>
          <w:sz w:val="26"/>
          <w:szCs w:val="26"/>
        </w:rPr>
        <w:t>разработаны проектные документации на строительство и модернизацию объектов теплоснабжения,</w:t>
      </w:r>
      <w:r w:rsidR="002E4DC8" w:rsidRPr="005C3386">
        <w:rPr>
          <w:rFonts w:ascii="Times New Roman" w:hAnsi="Times New Roman" w:cs="Times New Roman"/>
          <w:sz w:val="26"/>
          <w:szCs w:val="26"/>
        </w:rPr>
        <w:t xml:space="preserve"> и, как следствие,</w:t>
      </w:r>
      <w:r w:rsidR="000C0BEE" w:rsidRPr="005C3386">
        <w:rPr>
          <w:rFonts w:ascii="Times New Roman" w:hAnsi="Times New Roman" w:cs="Times New Roman"/>
          <w:sz w:val="26"/>
          <w:szCs w:val="26"/>
        </w:rPr>
        <w:t xml:space="preserve"> </w:t>
      </w:r>
      <w:r w:rsidRPr="005C3386">
        <w:rPr>
          <w:rFonts w:ascii="Times New Roman" w:hAnsi="Times New Roman" w:cs="Times New Roman"/>
          <w:sz w:val="26"/>
          <w:szCs w:val="26"/>
        </w:rPr>
        <w:t>созданы, реконструированы, отремонтированы, приобретены в муниципальную собственность объекты коммунальной инфраструктуры, что позволит снизить уровень износа объектов коммунальной инфраструктуры, сократить аварийность на объектах коммунальной инфраструктуры, довести показатели качества вырабатываемых коммунальных ресурсов до нормативных требований, тем самым повысив качество предоставляемых коммунальных услуг.</w:t>
      </w:r>
    </w:p>
    <w:p w14:paraId="4476A35A" w14:textId="77777777" w:rsidR="008D4508" w:rsidRPr="005C3386" w:rsidRDefault="008D4508" w:rsidP="003858BA">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14:paraId="1665890B" w14:textId="77777777" w:rsidR="003858BA" w:rsidRPr="005C3386" w:rsidRDefault="003858BA" w:rsidP="003858BA">
      <w:pPr>
        <w:autoSpaceDE w:val="0"/>
        <w:autoSpaceDN w:val="0"/>
        <w:adjustRightInd w:val="0"/>
        <w:spacing w:after="0" w:line="240" w:lineRule="auto"/>
        <w:ind w:firstLine="709"/>
        <w:jc w:val="both"/>
        <w:rPr>
          <w:rFonts w:ascii="Times New Roman" w:hAnsi="Times New Roman" w:cs="Times New Roman"/>
          <w:sz w:val="26"/>
          <w:szCs w:val="26"/>
        </w:rPr>
      </w:pPr>
      <w:r w:rsidRPr="005C3386">
        <w:rPr>
          <w:rFonts w:ascii="Times New Roman" w:eastAsia="Times New Roman" w:hAnsi="Times New Roman" w:cs="Times New Roman"/>
          <w:sz w:val="26"/>
          <w:szCs w:val="26"/>
          <w:lang w:eastAsia="ru-RU"/>
        </w:rPr>
        <w:t>Перечень программных мероприятий</w:t>
      </w:r>
      <w:r w:rsidR="00525B03" w:rsidRPr="005C3386">
        <w:rPr>
          <w:rFonts w:ascii="Times New Roman" w:eastAsia="Times New Roman" w:hAnsi="Times New Roman" w:cs="Times New Roman"/>
          <w:sz w:val="26"/>
          <w:szCs w:val="26"/>
          <w:lang w:eastAsia="ru-RU"/>
        </w:rPr>
        <w:t xml:space="preserve"> муниципальной программы «</w:t>
      </w:r>
      <w:r w:rsidR="00AD076F" w:rsidRPr="005C3386">
        <w:rPr>
          <w:rFonts w:ascii="Times New Roman" w:hAnsi="Times New Roman" w:cs="Times New Roman"/>
          <w:sz w:val="26"/>
          <w:szCs w:val="26"/>
        </w:rPr>
        <w:t>Обеспечение населения централизованным теплоснабжением в МО «Муниципальный райо</w:t>
      </w:r>
      <w:r w:rsidR="0046289A" w:rsidRPr="005C3386">
        <w:rPr>
          <w:rFonts w:ascii="Times New Roman" w:hAnsi="Times New Roman" w:cs="Times New Roman"/>
          <w:sz w:val="26"/>
          <w:szCs w:val="26"/>
        </w:rPr>
        <w:t>н «Заполярный район» на 2020-2030</w:t>
      </w:r>
      <w:r w:rsidR="00AD076F" w:rsidRPr="005C3386">
        <w:rPr>
          <w:rFonts w:ascii="Times New Roman" w:hAnsi="Times New Roman" w:cs="Times New Roman"/>
          <w:sz w:val="26"/>
          <w:szCs w:val="26"/>
        </w:rPr>
        <w:t xml:space="preserve"> годы</w:t>
      </w:r>
      <w:r w:rsidR="00525B03" w:rsidRPr="005C3386">
        <w:rPr>
          <w:rFonts w:ascii="Times New Roman" w:eastAsia="Times New Roman" w:hAnsi="Times New Roman" w:cs="Times New Roman"/>
          <w:sz w:val="26"/>
          <w:szCs w:val="26"/>
          <w:lang w:eastAsia="ru-RU"/>
        </w:rPr>
        <w:t>»</w:t>
      </w:r>
      <w:r w:rsidRPr="005C3386">
        <w:rPr>
          <w:rFonts w:ascii="Times New Roman" w:eastAsia="Times New Roman" w:hAnsi="Times New Roman" w:cs="Times New Roman"/>
          <w:sz w:val="26"/>
          <w:szCs w:val="26"/>
          <w:lang w:eastAsia="ru-RU"/>
        </w:rPr>
        <w:t xml:space="preserve"> указан в Приложении 2 к Программе.</w:t>
      </w:r>
    </w:p>
    <w:p w14:paraId="50471A33" w14:textId="77777777" w:rsidR="003858BA" w:rsidRPr="005C3386" w:rsidRDefault="003858BA" w:rsidP="003858BA">
      <w:pPr>
        <w:rPr>
          <w:rFonts w:ascii="Times New Roman" w:hAnsi="Times New Roman" w:cs="Times New Roman"/>
          <w:sz w:val="26"/>
          <w:szCs w:val="26"/>
        </w:rPr>
      </w:pPr>
    </w:p>
    <w:p w14:paraId="52C50100" w14:textId="77777777" w:rsidR="003858BA" w:rsidRPr="005C3386" w:rsidRDefault="003858BA" w:rsidP="002F0839">
      <w:pPr>
        <w:pStyle w:val="a3"/>
        <w:widowControl w:val="0"/>
        <w:numPr>
          <w:ilvl w:val="0"/>
          <w:numId w:val="25"/>
        </w:numPr>
        <w:autoSpaceDE w:val="0"/>
        <w:autoSpaceDN w:val="0"/>
        <w:adjustRightInd w:val="0"/>
        <w:spacing w:after="0" w:line="240" w:lineRule="auto"/>
        <w:ind w:left="1560" w:firstLine="0"/>
        <w:jc w:val="center"/>
        <w:outlineLvl w:val="2"/>
        <w:rPr>
          <w:rFonts w:ascii="Times New Roman" w:eastAsia="Times New Roman" w:hAnsi="Times New Roman" w:cs="Times New Roman"/>
          <w:b/>
          <w:sz w:val="26"/>
          <w:szCs w:val="26"/>
          <w:lang w:eastAsia="ru-RU"/>
        </w:rPr>
      </w:pPr>
      <w:r w:rsidRPr="005C3386">
        <w:rPr>
          <w:rFonts w:ascii="Times New Roman" w:eastAsia="Times New Roman" w:hAnsi="Times New Roman" w:cs="Times New Roman"/>
          <w:b/>
          <w:sz w:val="26"/>
          <w:szCs w:val="26"/>
          <w:lang w:eastAsia="ru-RU"/>
        </w:rPr>
        <w:t>Информация о ресурсном обеспечении Программы, содержащая сведения об объемах и источниках финансирования Программы.</w:t>
      </w:r>
    </w:p>
    <w:p w14:paraId="6AC43B1C" w14:textId="77777777" w:rsidR="003858BA" w:rsidRPr="005C3386" w:rsidRDefault="003858BA" w:rsidP="003858BA">
      <w:pPr>
        <w:pStyle w:val="a3"/>
        <w:widowControl w:val="0"/>
        <w:autoSpaceDE w:val="0"/>
        <w:autoSpaceDN w:val="0"/>
        <w:adjustRightInd w:val="0"/>
        <w:spacing w:after="0" w:line="240" w:lineRule="auto"/>
        <w:ind w:left="1353"/>
        <w:outlineLvl w:val="2"/>
        <w:rPr>
          <w:rFonts w:ascii="Times New Roman" w:eastAsia="Times New Roman" w:hAnsi="Times New Roman" w:cs="Times New Roman"/>
          <w:b/>
          <w:sz w:val="26"/>
          <w:szCs w:val="26"/>
          <w:lang w:eastAsia="ru-RU"/>
        </w:rPr>
      </w:pPr>
    </w:p>
    <w:p w14:paraId="051C8069" w14:textId="4220F51B" w:rsidR="009B570E" w:rsidRPr="005C3386" w:rsidRDefault="00AD7BFF" w:rsidP="003858BA">
      <w:pPr>
        <w:spacing w:after="0" w:line="240" w:lineRule="auto"/>
        <w:ind w:firstLine="709"/>
        <w:jc w:val="both"/>
        <w:rPr>
          <w:rFonts w:ascii="Times New Roman" w:eastAsia="Times New Roman" w:hAnsi="Times New Roman" w:cs="Times New Roman"/>
          <w:sz w:val="26"/>
          <w:szCs w:val="26"/>
          <w:lang w:eastAsia="ru-RU"/>
        </w:rPr>
      </w:pPr>
      <w:bookmarkStart w:id="1" w:name="_Hlk202821947"/>
      <w:r w:rsidRPr="005C3386">
        <w:rPr>
          <w:rFonts w:ascii="Times New Roman" w:eastAsia="Times New Roman" w:hAnsi="Times New Roman" w:cs="Times New Roman"/>
          <w:sz w:val="26"/>
          <w:szCs w:val="26"/>
          <w:lang w:eastAsia="ru-RU"/>
        </w:rPr>
        <w:t xml:space="preserve">Общий объем финансирования Программы составляет </w:t>
      </w:r>
      <w:r w:rsidR="0061421F" w:rsidRPr="0061421F">
        <w:rPr>
          <w:rFonts w:ascii="Times New Roman" w:eastAsia="Times New Roman" w:hAnsi="Times New Roman" w:cs="Times New Roman"/>
          <w:sz w:val="26"/>
          <w:szCs w:val="26"/>
          <w:lang w:eastAsia="ru-RU"/>
        </w:rPr>
        <w:t xml:space="preserve">1 007 583,53071 </w:t>
      </w:r>
      <w:r w:rsidRPr="005C3386">
        <w:rPr>
          <w:rFonts w:ascii="Times New Roman" w:eastAsia="Times New Roman" w:hAnsi="Times New Roman" w:cs="Times New Roman"/>
          <w:sz w:val="26"/>
          <w:szCs w:val="26"/>
          <w:lang w:eastAsia="ru-RU"/>
        </w:rPr>
        <w:t xml:space="preserve">тыс. руб., в том числе за счет средств окружного бюджета – </w:t>
      </w:r>
      <w:r w:rsidR="004E67E4" w:rsidRPr="004E67E4">
        <w:rPr>
          <w:rFonts w:ascii="Times New Roman" w:eastAsia="Times New Roman" w:hAnsi="Times New Roman" w:cs="Times New Roman"/>
          <w:sz w:val="26"/>
          <w:szCs w:val="26"/>
          <w:lang w:eastAsia="ru-RU"/>
        </w:rPr>
        <w:t xml:space="preserve">446 214,90000 </w:t>
      </w:r>
      <w:r w:rsidRPr="005C3386">
        <w:rPr>
          <w:rFonts w:ascii="Times New Roman" w:eastAsia="Times New Roman" w:hAnsi="Times New Roman" w:cs="Times New Roman"/>
          <w:sz w:val="26"/>
          <w:szCs w:val="26"/>
          <w:lang w:eastAsia="ru-RU"/>
        </w:rPr>
        <w:t xml:space="preserve">тыс. руб., за </w:t>
      </w:r>
      <w:r w:rsidRPr="005C3386">
        <w:rPr>
          <w:rFonts w:ascii="Times New Roman" w:eastAsia="Times New Roman" w:hAnsi="Times New Roman" w:cs="Times New Roman"/>
          <w:sz w:val="26"/>
          <w:szCs w:val="26"/>
          <w:lang w:eastAsia="ru-RU"/>
        </w:rPr>
        <w:lastRenderedPageBreak/>
        <w:t xml:space="preserve">счет средств районного бюджета – </w:t>
      </w:r>
      <w:r w:rsidR="004E67E4" w:rsidRPr="004E67E4">
        <w:rPr>
          <w:rFonts w:ascii="Times New Roman" w:eastAsia="Times New Roman" w:hAnsi="Times New Roman" w:cs="Times New Roman"/>
          <w:sz w:val="26"/>
          <w:szCs w:val="26"/>
          <w:lang w:eastAsia="ru-RU"/>
        </w:rPr>
        <w:t xml:space="preserve">532 110,20000 </w:t>
      </w:r>
      <w:r w:rsidRPr="005C3386">
        <w:rPr>
          <w:rFonts w:ascii="Times New Roman" w:eastAsia="Times New Roman" w:hAnsi="Times New Roman" w:cs="Times New Roman"/>
          <w:sz w:val="26"/>
          <w:szCs w:val="26"/>
          <w:lang w:eastAsia="ru-RU"/>
        </w:rPr>
        <w:t>тыс. руб., за счет внебюджетных средств – 29 258,43071 тыс. руб.</w:t>
      </w:r>
    </w:p>
    <w:bookmarkEnd w:id="1"/>
    <w:p w14:paraId="3A10013A" w14:textId="3973BA30" w:rsidR="00E4131C" w:rsidRPr="005C3386" w:rsidRDefault="003858BA" w:rsidP="003858BA">
      <w:pPr>
        <w:spacing w:after="0" w:line="240" w:lineRule="auto"/>
        <w:ind w:firstLine="709"/>
        <w:jc w:val="both"/>
        <w:rPr>
          <w:rFonts w:ascii="Times New Roman" w:hAnsi="Times New Roman" w:cs="Times New Roman"/>
          <w:sz w:val="26"/>
          <w:szCs w:val="26"/>
        </w:rPr>
      </w:pPr>
      <w:r w:rsidRPr="005C3386">
        <w:rPr>
          <w:rFonts w:ascii="Times New Roman" w:hAnsi="Times New Roman" w:cs="Times New Roman"/>
          <w:sz w:val="26"/>
          <w:szCs w:val="26"/>
        </w:rPr>
        <w:t>Объемы финансирования Программы за счет средств районного бюджета подлежат ежегодному уточнению в установленном порядке при формировании проекта районного бюджета на очередной финансовый год исходя из возможностей районного бюджета.</w:t>
      </w:r>
    </w:p>
    <w:p w14:paraId="130BF327" w14:textId="77777777" w:rsidR="00E4131C" w:rsidRPr="005C3386" w:rsidRDefault="00E4131C" w:rsidP="003858BA">
      <w:pPr>
        <w:spacing w:after="0" w:line="240" w:lineRule="auto"/>
        <w:ind w:firstLine="709"/>
        <w:jc w:val="both"/>
        <w:rPr>
          <w:rFonts w:ascii="Times New Roman" w:hAnsi="Times New Roman" w:cs="Times New Roman"/>
          <w:sz w:val="26"/>
          <w:szCs w:val="26"/>
        </w:rPr>
      </w:pPr>
    </w:p>
    <w:p w14:paraId="4C7BD3EB" w14:textId="77777777" w:rsidR="003858BA" w:rsidRPr="005C3386" w:rsidRDefault="003858BA" w:rsidP="003858BA">
      <w:pPr>
        <w:spacing w:after="0" w:line="240" w:lineRule="auto"/>
        <w:jc w:val="both"/>
        <w:rPr>
          <w:rFonts w:ascii="Times New Roman" w:hAnsi="Times New Roman" w:cs="Times New Roman"/>
          <w:sz w:val="26"/>
          <w:szCs w:val="26"/>
        </w:rPr>
      </w:pPr>
    </w:p>
    <w:p w14:paraId="457DB36A" w14:textId="77777777" w:rsidR="003858BA" w:rsidRPr="005C3386" w:rsidRDefault="003858BA" w:rsidP="00544D33">
      <w:pPr>
        <w:pStyle w:val="a3"/>
        <w:widowControl w:val="0"/>
        <w:numPr>
          <w:ilvl w:val="0"/>
          <w:numId w:val="25"/>
        </w:numPr>
        <w:autoSpaceDE w:val="0"/>
        <w:autoSpaceDN w:val="0"/>
        <w:adjustRightInd w:val="0"/>
        <w:spacing w:after="0" w:line="240" w:lineRule="auto"/>
        <w:jc w:val="center"/>
        <w:outlineLvl w:val="2"/>
        <w:rPr>
          <w:rFonts w:ascii="Times New Roman" w:eastAsia="Times New Roman" w:hAnsi="Times New Roman" w:cs="Times New Roman"/>
          <w:b/>
          <w:sz w:val="26"/>
          <w:szCs w:val="26"/>
          <w:lang w:eastAsia="ru-RU"/>
        </w:rPr>
      </w:pPr>
      <w:r w:rsidRPr="005C3386">
        <w:rPr>
          <w:rFonts w:ascii="Times New Roman" w:eastAsia="Times New Roman" w:hAnsi="Times New Roman" w:cs="Times New Roman"/>
          <w:b/>
          <w:sz w:val="26"/>
          <w:szCs w:val="26"/>
          <w:lang w:eastAsia="ru-RU"/>
        </w:rPr>
        <w:t>Механизм реализации Программы</w:t>
      </w:r>
    </w:p>
    <w:p w14:paraId="0258C992" w14:textId="77777777" w:rsidR="003858BA" w:rsidRPr="005C3386" w:rsidRDefault="003858BA" w:rsidP="003858BA">
      <w:pPr>
        <w:widowControl w:val="0"/>
        <w:autoSpaceDE w:val="0"/>
        <w:autoSpaceDN w:val="0"/>
        <w:adjustRightInd w:val="0"/>
        <w:spacing w:after="0" w:line="240" w:lineRule="auto"/>
        <w:ind w:firstLine="709"/>
        <w:jc w:val="center"/>
        <w:rPr>
          <w:rFonts w:ascii="Times New Roman" w:eastAsia="Times New Roman" w:hAnsi="Times New Roman" w:cs="Times New Roman"/>
          <w:sz w:val="26"/>
          <w:szCs w:val="26"/>
          <w:lang w:eastAsia="ru-RU"/>
        </w:rPr>
      </w:pPr>
    </w:p>
    <w:p w14:paraId="23399446" w14:textId="77777777" w:rsidR="00306B11" w:rsidRPr="005C3386" w:rsidRDefault="00306B11" w:rsidP="00306B11">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C3386">
        <w:rPr>
          <w:rFonts w:ascii="Times New Roman" w:eastAsia="Times New Roman" w:hAnsi="Times New Roman" w:cs="Times New Roman"/>
          <w:sz w:val="26"/>
          <w:szCs w:val="26"/>
          <w:lang w:eastAsia="ru-RU"/>
        </w:rPr>
        <w:t>Реализация Программы обеспечивается Заказчиками, которые несут ответственность за достижение конечных результатов Программы, целевое и эффективное использование бюджетных средств, выделяемых на её реализацию.</w:t>
      </w:r>
    </w:p>
    <w:p w14:paraId="72F9F7AD" w14:textId="77777777" w:rsidR="0021474F" w:rsidRPr="005C3386" w:rsidRDefault="0021474F" w:rsidP="0021474F">
      <w:pPr>
        <w:autoSpaceDE w:val="0"/>
        <w:autoSpaceDN w:val="0"/>
        <w:adjustRightInd w:val="0"/>
        <w:spacing w:after="0" w:line="240" w:lineRule="auto"/>
        <w:ind w:firstLine="540"/>
        <w:jc w:val="both"/>
        <w:rPr>
          <w:rFonts w:ascii="Times New Roman" w:hAnsi="Times New Roman" w:cs="Times New Roman"/>
          <w:sz w:val="26"/>
          <w:szCs w:val="26"/>
        </w:rPr>
      </w:pPr>
      <w:r w:rsidRPr="005C3386">
        <w:rPr>
          <w:rFonts w:ascii="Times New Roman" w:hAnsi="Times New Roman" w:cs="Times New Roman"/>
          <w:sz w:val="26"/>
          <w:szCs w:val="26"/>
        </w:rPr>
        <w:t>Реализация программы осуществляется путем своевременного финансирования мероприятий по разработке проектно-сметной документации на реконструкцию, ремонт и строительство объектов теплоснабжения</w:t>
      </w:r>
      <w:r w:rsidR="00E4131C" w:rsidRPr="005C3386">
        <w:rPr>
          <w:rFonts w:ascii="Times New Roman" w:hAnsi="Times New Roman" w:cs="Times New Roman"/>
          <w:sz w:val="26"/>
          <w:szCs w:val="26"/>
        </w:rPr>
        <w:t>,</w:t>
      </w:r>
      <w:r w:rsidRPr="005C3386">
        <w:rPr>
          <w:rFonts w:ascii="Times New Roman" w:hAnsi="Times New Roman" w:cs="Times New Roman"/>
          <w:sz w:val="26"/>
          <w:szCs w:val="26"/>
        </w:rPr>
        <w:t xml:space="preserve"> </w:t>
      </w:r>
      <w:r w:rsidR="00E4131C" w:rsidRPr="005C3386">
        <w:rPr>
          <w:rFonts w:ascii="Times New Roman" w:hAnsi="Times New Roman" w:cs="Times New Roman"/>
          <w:sz w:val="26"/>
          <w:szCs w:val="26"/>
        </w:rPr>
        <w:t xml:space="preserve">подготовку объектов коммунальной инфраструктуры к осенне-зимнему периоду </w:t>
      </w:r>
      <w:r w:rsidRPr="005C3386">
        <w:rPr>
          <w:rFonts w:ascii="Times New Roman" w:hAnsi="Times New Roman" w:cs="Times New Roman"/>
          <w:sz w:val="26"/>
          <w:szCs w:val="26"/>
        </w:rPr>
        <w:t>за счет средств местного и окружного бюджетов, проведения торгов по выбору подрядных организаций на выполнение программных мероприятий, надлежащего контроля за реализацией программных мероприятий.</w:t>
      </w:r>
    </w:p>
    <w:p w14:paraId="7A9FAC2B" w14:textId="77777777" w:rsidR="0021474F" w:rsidRPr="005C3386" w:rsidRDefault="0021474F" w:rsidP="0021474F">
      <w:pPr>
        <w:autoSpaceDE w:val="0"/>
        <w:autoSpaceDN w:val="0"/>
        <w:adjustRightInd w:val="0"/>
        <w:spacing w:after="0" w:line="240" w:lineRule="auto"/>
        <w:ind w:firstLine="540"/>
        <w:jc w:val="both"/>
        <w:rPr>
          <w:rFonts w:ascii="Times New Roman" w:hAnsi="Times New Roman" w:cs="Times New Roman"/>
          <w:sz w:val="26"/>
          <w:szCs w:val="26"/>
        </w:rPr>
      </w:pPr>
      <w:r w:rsidRPr="005C3386">
        <w:rPr>
          <w:rFonts w:ascii="Times New Roman" w:hAnsi="Times New Roman" w:cs="Times New Roman"/>
          <w:sz w:val="26"/>
          <w:szCs w:val="26"/>
        </w:rPr>
        <w:t>Субсидии из окружного бюджета предоставляются в целях софинансирования расходных обязательств муниципальных образований Ненецкого автономного округа, связанных с реализацией муниципальных программ, направленных на реализацию мероприятий по строительству, реконструкции, модернизации и ремонту систем (объектов) коммунальной инфраструктуры в сфере теплоснабжения.</w:t>
      </w:r>
    </w:p>
    <w:p w14:paraId="5A9CE56E" w14:textId="77777777" w:rsidR="0021474F" w:rsidRPr="005C3386" w:rsidRDefault="0021474F" w:rsidP="0021474F">
      <w:pPr>
        <w:autoSpaceDE w:val="0"/>
        <w:autoSpaceDN w:val="0"/>
        <w:adjustRightInd w:val="0"/>
        <w:spacing w:after="0" w:line="240" w:lineRule="auto"/>
        <w:ind w:firstLine="540"/>
        <w:jc w:val="both"/>
        <w:rPr>
          <w:rFonts w:ascii="Times New Roman" w:hAnsi="Times New Roman" w:cs="Times New Roman"/>
          <w:sz w:val="26"/>
          <w:szCs w:val="26"/>
        </w:rPr>
      </w:pPr>
      <w:r w:rsidRPr="005C3386">
        <w:rPr>
          <w:rFonts w:ascii="Times New Roman" w:hAnsi="Times New Roman" w:cs="Times New Roman"/>
          <w:sz w:val="26"/>
          <w:szCs w:val="26"/>
        </w:rPr>
        <w:t>Субсидия муниципальному образованию предоставляется на основании заключенного соглашения, предусматривающего условия и обязательства реализации мероприятий в рамках муниципальных программ.</w:t>
      </w:r>
    </w:p>
    <w:p w14:paraId="501A97E2" w14:textId="77777777" w:rsidR="0021474F" w:rsidRPr="005C3386" w:rsidRDefault="0021474F" w:rsidP="0021474F">
      <w:pPr>
        <w:autoSpaceDE w:val="0"/>
        <w:autoSpaceDN w:val="0"/>
        <w:adjustRightInd w:val="0"/>
        <w:spacing w:after="0" w:line="240" w:lineRule="auto"/>
        <w:ind w:firstLine="540"/>
        <w:jc w:val="both"/>
        <w:rPr>
          <w:rFonts w:ascii="Times New Roman" w:hAnsi="Times New Roman" w:cs="Times New Roman"/>
          <w:sz w:val="26"/>
          <w:szCs w:val="26"/>
        </w:rPr>
      </w:pPr>
    </w:p>
    <w:p w14:paraId="27419AA9" w14:textId="77777777" w:rsidR="003858BA" w:rsidRPr="005C3386" w:rsidRDefault="003858BA" w:rsidP="003858B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14:paraId="1AD70BE8" w14:textId="77777777" w:rsidR="003858BA" w:rsidRPr="005C3386" w:rsidRDefault="003858BA" w:rsidP="003858BA">
      <w:pPr>
        <w:pStyle w:val="a3"/>
        <w:widowControl w:val="0"/>
        <w:numPr>
          <w:ilvl w:val="0"/>
          <w:numId w:val="1"/>
        </w:numPr>
        <w:autoSpaceDE w:val="0"/>
        <w:autoSpaceDN w:val="0"/>
        <w:adjustRightInd w:val="0"/>
        <w:spacing w:after="0" w:line="240" w:lineRule="auto"/>
        <w:ind w:left="0" w:firstLine="1276"/>
        <w:jc w:val="center"/>
        <w:outlineLvl w:val="2"/>
        <w:rPr>
          <w:rFonts w:ascii="Times New Roman" w:eastAsia="Times New Roman" w:hAnsi="Times New Roman" w:cs="Times New Roman"/>
          <w:b/>
          <w:sz w:val="26"/>
          <w:szCs w:val="26"/>
          <w:lang w:eastAsia="ru-RU"/>
        </w:rPr>
      </w:pPr>
      <w:r w:rsidRPr="005C3386">
        <w:rPr>
          <w:rFonts w:ascii="Times New Roman" w:hAnsi="Times New Roman" w:cs="Times New Roman"/>
          <w:b/>
          <w:bCs/>
          <w:sz w:val="26"/>
          <w:szCs w:val="26"/>
        </w:rPr>
        <w:t>Описание ожидаемых результатов реализации Программы, количественная и</w:t>
      </w:r>
      <w:r w:rsidR="0024317C" w:rsidRPr="005C3386">
        <w:rPr>
          <w:rFonts w:ascii="Times New Roman" w:hAnsi="Times New Roman" w:cs="Times New Roman"/>
          <w:b/>
          <w:bCs/>
          <w:sz w:val="26"/>
          <w:szCs w:val="26"/>
        </w:rPr>
        <w:t>/или</w:t>
      </w:r>
      <w:r w:rsidRPr="005C3386">
        <w:rPr>
          <w:rFonts w:ascii="Times New Roman" w:hAnsi="Times New Roman" w:cs="Times New Roman"/>
          <w:b/>
          <w:bCs/>
          <w:sz w:val="26"/>
          <w:szCs w:val="26"/>
        </w:rPr>
        <w:t xml:space="preserve"> качественная оценка ожидаемых результатов реализации П</w:t>
      </w:r>
      <w:r w:rsidR="001F46DF" w:rsidRPr="005C3386">
        <w:rPr>
          <w:rFonts w:ascii="Times New Roman" w:hAnsi="Times New Roman" w:cs="Times New Roman"/>
          <w:b/>
          <w:bCs/>
          <w:sz w:val="26"/>
          <w:szCs w:val="26"/>
        </w:rPr>
        <w:t>рограммы</w:t>
      </w:r>
    </w:p>
    <w:p w14:paraId="46F073D6" w14:textId="77777777" w:rsidR="003858BA" w:rsidRPr="005C3386" w:rsidRDefault="003858BA" w:rsidP="003858BA">
      <w:pPr>
        <w:widowControl w:val="0"/>
        <w:autoSpaceDE w:val="0"/>
        <w:autoSpaceDN w:val="0"/>
        <w:adjustRightInd w:val="0"/>
        <w:spacing w:after="0" w:line="240" w:lineRule="auto"/>
        <w:ind w:firstLine="709"/>
        <w:jc w:val="center"/>
        <w:rPr>
          <w:rFonts w:ascii="Times New Roman" w:eastAsia="Times New Roman" w:hAnsi="Times New Roman" w:cs="Times New Roman"/>
          <w:sz w:val="26"/>
          <w:szCs w:val="26"/>
          <w:lang w:eastAsia="ru-RU"/>
        </w:rPr>
      </w:pPr>
    </w:p>
    <w:p w14:paraId="1198A732" w14:textId="77777777" w:rsidR="00DE6B93" w:rsidRPr="005C3386" w:rsidRDefault="003858BA" w:rsidP="00DE6B93">
      <w:pPr>
        <w:autoSpaceDE w:val="0"/>
        <w:autoSpaceDN w:val="0"/>
        <w:adjustRightInd w:val="0"/>
        <w:spacing w:after="0" w:line="240" w:lineRule="auto"/>
        <w:ind w:firstLine="708"/>
        <w:jc w:val="both"/>
        <w:rPr>
          <w:rFonts w:ascii="Times New Roman" w:hAnsi="Times New Roman" w:cs="Times New Roman"/>
          <w:sz w:val="26"/>
          <w:szCs w:val="26"/>
        </w:rPr>
      </w:pPr>
      <w:r w:rsidRPr="005C3386">
        <w:rPr>
          <w:rFonts w:ascii="Times New Roman" w:hAnsi="Times New Roman" w:cs="Times New Roman"/>
          <w:sz w:val="26"/>
          <w:szCs w:val="26"/>
        </w:rPr>
        <w:t>Реализация мероприятий, предусмотренных Программой</w:t>
      </w:r>
      <w:r w:rsidR="00C63C93" w:rsidRPr="005C3386">
        <w:rPr>
          <w:rFonts w:ascii="Times New Roman" w:hAnsi="Times New Roman" w:cs="Times New Roman"/>
          <w:sz w:val="26"/>
          <w:szCs w:val="26"/>
        </w:rPr>
        <w:t xml:space="preserve"> </w:t>
      </w:r>
      <w:r w:rsidR="00DE6B93" w:rsidRPr="005C3386">
        <w:rPr>
          <w:rFonts w:ascii="Times New Roman" w:hAnsi="Times New Roman" w:cs="Times New Roman"/>
          <w:sz w:val="26"/>
          <w:szCs w:val="26"/>
        </w:rPr>
        <w:t>позволит создать техническую возможность для подключения дополнительных тепловых нагрузок, улучшить качество и надежность оказываемых услуг населению и объектам социально-культурного назначения, уменьшить потери в сетях, повысить уровень безопасности объектов теплоснабжения.</w:t>
      </w:r>
    </w:p>
    <w:p w14:paraId="2852E376" w14:textId="77777777" w:rsidR="00DE6B93" w:rsidRPr="005C3386" w:rsidRDefault="00DE6B93" w:rsidP="00DE6B93">
      <w:pPr>
        <w:widowControl w:val="0"/>
        <w:autoSpaceDE w:val="0"/>
        <w:autoSpaceDN w:val="0"/>
        <w:adjustRightInd w:val="0"/>
        <w:spacing w:after="0" w:line="240" w:lineRule="auto"/>
        <w:ind w:firstLine="709"/>
        <w:jc w:val="both"/>
        <w:rPr>
          <w:rFonts w:ascii="Times New Roman" w:hAnsi="Times New Roman" w:cs="Times New Roman"/>
          <w:sz w:val="26"/>
          <w:szCs w:val="26"/>
        </w:rPr>
      </w:pPr>
    </w:p>
    <w:p w14:paraId="0EECE57C" w14:textId="77777777" w:rsidR="003858BA" w:rsidRPr="005C3386" w:rsidRDefault="003858BA" w:rsidP="00DE6B93">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5C3386">
        <w:rPr>
          <w:rFonts w:ascii="Times New Roman" w:hAnsi="Times New Roman" w:cs="Times New Roman"/>
          <w:sz w:val="26"/>
          <w:szCs w:val="26"/>
        </w:rPr>
        <w:t>Выполнение программных мероприятий позволит:</w:t>
      </w:r>
    </w:p>
    <w:p w14:paraId="312C81B1" w14:textId="77777777" w:rsidR="00DE6B93" w:rsidRPr="005C3386" w:rsidRDefault="00DE6B93" w:rsidP="00DE6B93">
      <w:pPr>
        <w:autoSpaceDE w:val="0"/>
        <w:autoSpaceDN w:val="0"/>
        <w:adjustRightInd w:val="0"/>
        <w:spacing w:after="0" w:line="240" w:lineRule="auto"/>
        <w:ind w:firstLine="709"/>
        <w:jc w:val="both"/>
        <w:rPr>
          <w:rFonts w:ascii="Times New Roman" w:hAnsi="Times New Roman" w:cs="Times New Roman"/>
          <w:sz w:val="26"/>
          <w:szCs w:val="26"/>
        </w:rPr>
      </w:pPr>
      <w:r w:rsidRPr="005C3386">
        <w:rPr>
          <w:rFonts w:ascii="Times New Roman" w:hAnsi="Times New Roman" w:cs="Times New Roman"/>
          <w:sz w:val="26"/>
          <w:szCs w:val="26"/>
        </w:rPr>
        <w:t>- снизить потери тепловой энергии при ее передачи потребителю;</w:t>
      </w:r>
    </w:p>
    <w:p w14:paraId="13782D42" w14:textId="77777777" w:rsidR="00DE6B93" w:rsidRPr="005C3386" w:rsidRDefault="00DE6B93" w:rsidP="00DE6B93">
      <w:pPr>
        <w:autoSpaceDE w:val="0"/>
        <w:autoSpaceDN w:val="0"/>
        <w:adjustRightInd w:val="0"/>
        <w:spacing w:after="0" w:line="240" w:lineRule="auto"/>
        <w:ind w:firstLine="709"/>
        <w:jc w:val="both"/>
        <w:rPr>
          <w:rFonts w:ascii="Times New Roman" w:hAnsi="Times New Roman" w:cs="Times New Roman"/>
          <w:sz w:val="26"/>
          <w:szCs w:val="26"/>
        </w:rPr>
      </w:pPr>
      <w:r w:rsidRPr="005C3386">
        <w:rPr>
          <w:rFonts w:ascii="Times New Roman" w:hAnsi="Times New Roman" w:cs="Times New Roman"/>
          <w:sz w:val="26"/>
          <w:szCs w:val="26"/>
        </w:rPr>
        <w:t>- обеспечить непрерывность подачи тепловой энергии;</w:t>
      </w:r>
    </w:p>
    <w:p w14:paraId="046CFB2C" w14:textId="77777777" w:rsidR="00DE6B93" w:rsidRPr="005C3386" w:rsidRDefault="00DE6B93" w:rsidP="00306445">
      <w:pPr>
        <w:autoSpaceDE w:val="0"/>
        <w:autoSpaceDN w:val="0"/>
        <w:adjustRightInd w:val="0"/>
        <w:spacing w:after="0" w:line="240" w:lineRule="auto"/>
        <w:ind w:firstLine="709"/>
        <w:jc w:val="both"/>
        <w:rPr>
          <w:rFonts w:ascii="Times New Roman" w:hAnsi="Times New Roman" w:cs="Times New Roman"/>
          <w:sz w:val="26"/>
          <w:szCs w:val="26"/>
        </w:rPr>
      </w:pPr>
      <w:r w:rsidRPr="005C3386">
        <w:rPr>
          <w:rFonts w:ascii="Times New Roman" w:hAnsi="Times New Roman" w:cs="Times New Roman"/>
          <w:sz w:val="26"/>
          <w:szCs w:val="26"/>
        </w:rPr>
        <w:t xml:space="preserve">- обеспечить возможность </w:t>
      </w:r>
      <w:r w:rsidR="00306445" w:rsidRPr="005C3386">
        <w:rPr>
          <w:rFonts w:ascii="Times New Roman" w:hAnsi="Times New Roman" w:cs="Times New Roman"/>
          <w:sz w:val="26"/>
          <w:szCs w:val="26"/>
        </w:rPr>
        <w:t>подключения новых потребителей.</w:t>
      </w:r>
    </w:p>
    <w:p w14:paraId="63EC7151" w14:textId="77777777" w:rsidR="00306445" w:rsidRPr="005C3386" w:rsidRDefault="00306445" w:rsidP="00306445">
      <w:pPr>
        <w:autoSpaceDE w:val="0"/>
        <w:autoSpaceDN w:val="0"/>
        <w:adjustRightInd w:val="0"/>
        <w:spacing w:after="0" w:line="240" w:lineRule="auto"/>
        <w:ind w:firstLine="709"/>
        <w:jc w:val="both"/>
        <w:rPr>
          <w:rFonts w:ascii="Times New Roman" w:hAnsi="Times New Roman" w:cs="Times New Roman"/>
          <w:sz w:val="26"/>
          <w:szCs w:val="26"/>
        </w:rPr>
      </w:pPr>
    </w:p>
    <w:p w14:paraId="00C42252" w14:textId="77777777" w:rsidR="00DE6B93" w:rsidRPr="005C3386" w:rsidRDefault="00306445" w:rsidP="003858BA">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5C3386">
        <w:rPr>
          <w:rFonts w:ascii="Times New Roman" w:hAnsi="Times New Roman" w:cs="Times New Roman"/>
          <w:sz w:val="26"/>
          <w:szCs w:val="26"/>
        </w:rPr>
        <w:t xml:space="preserve">Количественная оценка ожидаемых результатов реализации Программы соответствует планируемым значениям показателей, указанных в Приложении №1 </w:t>
      </w:r>
      <w:r w:rsidRPr="005C3386">
        <w:rPr>
          <w:rFonts w:ascii="Times New Roman" w:hAnsi="Times New Roman" w:cs="Times New Roman"/>
          <w:sz w:val="26"/>
          <w:szCs w:val="26"/>
        </w:rPr>
        <w:lastRenderedPageBreak/>
        <w:t>к Программе в разрезе по годам реализации муниципальной программы.</w:t>
      </w:r>
    </w:p>
    <w:p w14:paraId="7F655ADC" w14:textId="77777777" w:rsidR="00605842" w:rsidRPr="005C3386" w:rsidRDefault="00605842" w:rsidP="003858BA">
      <w:pPr>
        <w:widowControl w:val="0"/>
        <w:autoSpaceDE w:val="0"/>
        <w:autoSpaceDN w:val="0"/>
        <w:adjustRightInd w:val="0"/>
        <w:spacing w:after="0" w:line="240" w:lineRule="auto"/>
        <w:ind w:firstLine="709"/>
        <w:jc w:val="both"/>
        <w:rPr>
          <w:rFonts w:ascii="Times New Roman" w:hAnsi="Times New Roman" w:cs="Times New Roman"/>
          <w:sz w:val="26"/>
          <w:szCs w:val="26"/>
          <w:highlight w:val="yellow"/>
        </w:rPr>
      </w:pPr>
    </w:p>
    <w:p w14:paraId="6E5B972A" w14:textId="77777777" w:rsidR="002D7DD0" w:rsidRPr="005C3386" w:rsidRDefault="002D7DD0" w:rsidP="00605842">
      <w:pPr>
        <w:pStyle w:val="a3"/>
        <w:widowControl w:val="0"/>
        <w:numPr>
          <w:ilvl w:val="0"/>
          <w:numId w:val="1"/>
        </w:numPr>
        <w:autoSpaceDE w:val="0"/>
        <w:autoSpaceDN w:val="0"/>
        <w:adjustRightInd w:val="0"/>
        <w:spacing w:after="0" w:line="240" w:lineRule="auto"/>
        <w:jc w:val="center"/>
        <w:rPr>
          <w:rFonts w:ascii="Times New Roman" w:hAnsi="Times New Roman" w:cs="Times New Roman"/>
          <w:sz w:val="26"/>
          <w:szCs w:val="26"/>
        </w:rPr>
      </w:pPr>
      <w:r w:rsidRPr="005C3386">
        <w:rPr>
          <w:rFonts w:ascii="Times New Roman" w:eastAsia="Times New Roman" w:hAnsi="Times New Roman" w:cs="Times New Roman"/>
          <w:b/>
          <w:sz w:val="26"/>
          <w:szCs w:val="26"/>
          <w:lang w:eastAsia="ru-RU"/>
        </w:rPr>
        <w:t>Контроль за ходом реализации Программы</w:t>
      </w:r>
    </w:p>
    <w:p w14:paraId="4AC32B8E" w14:textId="77777777" w:rsidR="002D7DD0" w:rsidRPr="005C3386" w:rsidRDefault="002D7DD0" w:rsidP="002D7DD0">
      <w:pPr>
        <w:widowControl w:val="0"/>
        <w:autoSpaceDE w:val="0"/>
        <w:autoSpaceDN w:val="0"/>
        <w:adjustRightInd w:val="0"/>
        <w:spacing w:after="0" w:line="240" w:lineRule="auto"/>
        <w:jc w:val="both"/>
        <w:rPr>
          <w:rFonts w:ascii="Times New Roman" w:hAnsi="Times New Roman" w:cs="Times New Roman"/>
          <w:sz w:val="26"/>
          <w:szCs w:val="26"/>
        </w:rPr>
      </w:pPr>
    </w:p>
    <w:p w14:paraId="3C6AC5D2" w14:textId="77777777" w:rsidR="002D7DD0" w:rsidRPr="005C3386" w:rsidRDefault="006528BB" w:rsidP="002D7DD0">
      <w:pPr>
        <w:spacing w:after="0" w:line="240" w:lineRule="auto"/>
        <w:ind w:firstLine="720"/>
        <w:jc w:val="both"/>
        <w:rPr>
          <w:rFonts w:ascii="Times New Roman" w:hAnsi="Times New Roman" w:cs="Times New Roman"/>
          <w:sz w:val="26"/>
          <w:szCs w:val="26"/>
        </w:rPr>
      </w:pPr>
      <w:r w:rsidRPr="005C3386">
        <w:rPr>
          <w:rFonts w:ascii="Times New Roman" w:hAnsi="Times New Roman" w:cs="Times New Roman"/>
          <w:sz w:val="26"/>
          <w:szCs w:val="26"/>
        </w:rPr>
        <w:t xml:space="preserve">Контроль за ходом реализации Программы осуществляется Управлением финансов Администрации Заполярного района, </w:t>
      </w:r>
      <w:r w:rsidR="000047C8" w:rsidRPr="005C3386">
        <w:rPr>
          <w:rFonts w:ascii="Times New Roman" w:hAnsi="Times New Roman" w:cs="Times New Roman"/>
          <w:sz w:val="26"/>
          <w:szCs w:val="26"/>
        </w:rPr>
        <w:t>Управлением</w:t>
      </w:r>
      <w:r w:rsidRPr="005C3386">
        <w:rPr>
          <w:rFonts w:ascii="Times New Roman" w:hAnsi="Times New Roman" w:cs="Times New Roman"/>
          <w:sz w:val="26"/>
          <w:szCs w:val="26"/>
        </w:rPr>
        <w:t xml:space="preserve"> ЖКХ, энергетики, транспорта и экологии Администрации Заполярного района, Управлением экономики и прогнозирования Администрации Заполярного района.</w:t>
      </w:r>
    </w:p>
    <w:p w14:paraId="6733DDF5" w14:textId="77777777" w:rsidR="00945AB5" w:rsidRPr="005C3386" w:rsidRDefault="00945AB5" w:rsidP="002D7DD0">
      <w:pPr>
        <w:spacing w:after="0" w:line="240" w:lineRule="auto"/>
        <w:ind w:firstLine="720"/>
        <w:jc w:val="both"/>
        <w:rPr>
          <w:rFonts w:ascii="Times New Roman" w:hAnsi="Times New Roman" w:cs="Times New Roman"/>
          <w:sz w:val="26"/>
          <w:szCs w:val="26"/>
        </w:rPr>
      </w:pPr>
      <w:r w:rsidRPr="005C3386">
        <w:rPr>
          <w:rFonts w:ascii="Times New Roman" w:hAnsi="Times New Roman" w:cs="Times New Roman"/>
          <w:sz w:val="26"/>
          <w:szCs w:val="26"/>
        </w:rPr>
        <w:t>Заказчик-координатор осуществляет контроль за ходом реализации Программы в целом, обеспечивает согласованные действия Заказчиков по реализации программных мероприятий, целевому и эффективному расходованию бюджетных средств, представляет информацию в Управление финансов Администрации муниципального района «Заполярный район» о ходе реализации Программы за отчётный квартал нарастающим итогом до 15 числа месяца, следующего за отчетным периодом, и итоговый отчет с аналитической информацией о реализации Программы в целом до 01 февраля, следующего за отчетным годом.</w:t>
      </w:r>
    </w:p>
    <w:p w14:paraId="4BD6E395" w14:textId="77777777" w:rsidR="002D7DD0" w:rsidRPr="005C3386" w:rsidRDefault="002D7DD0" w:rsidP="002D7DD0">
      <w:pPr>
        <w:spacing w:after="0" w:line="240" w:lineRule="auto"/>
        <w:ind w:firstLine="720"/>
        <w:jc w:val="both"/>
        <w:rPr>
          <w:rFonts w:ascii="Times New Roman" w:hAnsi="Times New Roman" w:cs="Times New Roman"/>
          <w:sz w:val="26"/>
          <w:szCs w:val="26"/>
        </w:rPr>
      </w:pPr>
      <w:r w:rsidRPr="005C3386">
        <w:rPr>
          <w:rFonts w:ascii="Times New Roman" w:hAnsi="Times New Roman" w:cs="Times New Roman"/>
          <w:sz w:val="26"/>
          <w:szCs w:val="26"/>
        </w:rPr>
        <w:t>Контроль за ходом исполнения программных мероприятий Администрациями поселений включает в себя предоставление периодической отчётности о реализации программных мероприятий Заказчику и рациональном использовании выделяемых им финансовых средств, качестве и сроках выполнения договоров, контрактов, соглашений.</w:t>
      </w:r>
    </w:p>
    <w:p w14:paraId="0DE5B455" w14:textId="77777777" w:rsidR="002D7DD0" w:rsidRPr="005C3386" w:rsidRDefault="002D7DD0" w:rsidP="002D7DD0">
      <w:pPr>
        <w:spacing w:after="0" w:line="240" w:lineRule="auto"/>
        <w:ind w:firstLine="720"/>
        <w:jc w:val="both"/>
        <w:rPr>
          <w:rFonts w:ascii="Times New Roman" w:hAnsi="Times New Roman" w:cs="Times New Roman"/>
          <w:sz w:val="26"/>
          <w:szCs w:val="26"/>
        </w:rPr>
      </w:pPr>
      <w:r w:rsidRPr="005C3386">
        <w:rPr>
          <w:rFonts w:ascii="Times New Roman" w:hAnsi="Times New Roman" w:cs="Times New Roman"/>
          <w:sz w:val="26"/>
          <w:szCs w:val="26"/>
        </w:rPr>
        <w:t xml:space="preserve">Администрации поселений отчитываются о целевом использовании выделенных им финансовых средств, по установленной Заказчиком форме. </w:t>
      </w:r>
    </w:p>
    <w:p w14:paraId="4043D541" w14:textId="77777777" w:rsidR="002D7DD0" w:rsidRPr="005C3386" w:rsidRDefault="002D7DD0" w:rsidP="002D7DD0">
      <w:pPr>
        <w:spacing w:after="0" w:line="240" w:lineRule="auto"/>
        <w:ind w:firstLine="720"/>
        <w:jc w:val="both"/>
        <w:rPr>
          <w:rFonts w:ascii="Times New Roman" w:hAnsi="Times New Roman" w:cs="Times New Roman"/>
          <w:sz w:val="26"/>
          <w:szCs w:val="26"/>
        </w:rPr>
      </w:pPr>
      <w:r w:rsidRPr="005C3386">
        <w:rPr>
          <w:rFonts w:ascii="Times New Roman" w:hAnsi="Times New Roman" w:cs="Times New Roman"/>
          <w:sz w:val="26"/>
          <w:szCs w:val="26"/>
        </w:rPr>
        <w:t>В случае нецелевого использования выделенных средств Администрации поселений несут ответственность, предусмотренную действующим законодательством.</w:t>
      </w:r>
    </w:p>
    <w:p w14:paraId="0558F72F" w14:textId="77777777" w:rsidR="002D7DD0" w:rsidRPr="005C3386" w:rsidRDefault="002D7DD0" w:rsidP="007C27BE">
      <w:pPr>
        <w:widowControl w:val="0"/>
        <w:autoSpaceDE w:val="0"/>
        <w:autoSpaceDN w:val="0"/>
        <w:adjustRightInd w:val="0"/>
        <w:spacing w:after="0" w:line="240" w:lineRule="auto"/>
        <w:ind w:firstLine="709"/>
        <w:jc w:val="both"/>
        <w:rPr>
          <w:rFonts w:ascii="Times New Roman" w:hAnsi="Times New Roman" w:cs="Times New Roman"/>
          <w:sz w:val="26"/>
          <w:szCs w:val="26"/>
        </w:rPr>
      </w:pPr>
    </w:p>
    <w:sectPr w:rsidR="002D7DD0" w:rsidRPr="005C3386">
      <w:head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4A88B1" w14:textId="77777777" w:rsidR="00522792" w:rsidRDefault="00522792" w:rsidP="00BE0C03">
      <w:pPr>
        <w:spacing w:after="0" w:line="240" w:lineRule="auto"/>
      </w:pPr>
      <w:r>
        <w:separator/>
      </w:r>
    </w:p>
  </w:endnote>
  <w:endnote w:type="continuationSeparator" w:id="0">
    <w:p w14:paraId="34D4BB85" w14:textId="77777777" w:rsidR="00522792" w:rsidRDefault="00522792" w:rsidP="00BE0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FC3BD0" w14:textId="77777777" w:rsidR="00522792" w:rsidRDefault="00522792" w:rsidP="00BE0C03">
      <w:pPr>
        <w:spacing w:after="0" w:line="240" w:lineRule="auto"/>
      </w:pPr>
      <w:r>
        <w:separator/>
      </w:r>
    </w:p>
  </w:footnote>
  <w:footnote w:type="continuationSeparator" w:id="0">
    <w:p w14:paraId="01BF8422" w14:textId="77777777" w:rsidR="00522792" w:rsidRDefault="00522792" w:rsidP="00BE0C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1F93E" w14:textId="77777777" w:rsidR="00522792" w:rsidRDefault="00522792" w:rsidP="00584157">
    <w:pPr>
      <w:pStyle w:val="a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A02D4"/>
    <w:multiLevelType w:val="hybridMultilevel"/>
    <w:tmpl w:val="4022EDEC"/>
    <w:lvl w:ilvl="0" w:tplc="267EFA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1DA7BB3"/>
    <w:multiLevelType w:val="hybridMultilevel"/>
    <w:tmpl w:val="93B87676"/>
    <w:lvl w:ilvl="0" w:tplc="267EFA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ECA5E5A"/>
    <w:multiLevelType w:val="multilevel"/>
    <w:tmpl w:val="40C2E2DC"/>
    <w:lvl w:ilvl="0">
      <w:start w:val="7"/>
      <w:numFmt w:val="decimal"/>
      <w:lvlText w:val="%1."/>
      <w:lvlJc w:val="left"/>
      <w:pPr>
        <w:ind w:left="1776" w:hanging="360"/>
      </w:pPr>
      <w:rPr>
        <w:rFonts w:hint="default"/>
      </w:rPr>
    </w:lvl>
    <w:lvl w:ilvl="1">
      <w:start w:val="1"/>
      <w:numFmt w:val="decimal"/>
      <w:isLgl/>
      <w:lvlText w:val="%1.%2."/>
      <w:lvlJc w:val="left"/>
      <w:pPr>
        <w:ind w:left="2136" w:hanging="720"/>
      </w:pPr>
      <w:rPr>
        <w:rFonts w:hint="default"/>
      </w:rPr>
    </w:lvl>
    <w:lvl w:ilvl="2">
      <w:start w:val="1"/>
      <w:numFmt w:val="decimal"/>
      <w:isLgl/>
      <w:lvlText w:val="%1.%2.%3."/>
      <w:lvlJc w:val="left"/>
      <w:pPr>
        <w:ind w:left="2136" w:hanging="720"/>
      </w:pPr>
      <w:rPr>
        <w:rFonts w:hint="default"/>
      </w:rPr>
    </w:lvl>
    <w:lvl w:ilvl="3">
      <w:start w:val="1"/>
      <w:numFmt w:val="decimal"/>
      <w:isLgl/>
      <w:lvlText w:val="%1.%2.%3.%4."/>
      <w:lvlJc w:val="left"/>
      <w:pPr>
        <w:ind w:left="2496"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6" w:hanging="1440"/>
      </w:pPr>
      <w:rPr>
        <w:rFonts w:hint="default"/>
      </w:rPr>
    </w:lvl>
    <w:lvl w:ilvl="6">
      <w:start w:val="1"/>
      <w:numFmt w:val="decimal"/>
      <w:isLgl/>
      <w:lvlText w:val="%1.%2.%3.%4.%5.%6.%7."/>
      <w:lvlJc w:val="left"/>
      <w:pPr>
        <w:ind w:left="2856" w:hanging="1440"/>
      </w:pPr>
      <w:rPr>
        <w:rFonts w:hint="default"/>
      </w:rPr>
    </w:lvl>
    <w:lvl w:ilvl="7">
      <w:start w:val="1"/>
      <w:numFmt w:val="decimal"/>
      <w:isLgl/>
      <w:lvlText w:val="%1.%2.%3.%4.%5.%6.%7.%8."/>
      <w:lvlJc w:val="left"/>
      <w:pPr>
        <w:ind w:left="3216" w:hanging="1800"/>
      </w:pPr>
      <w:rPr>
        <w:rFonts w:hint="default"/>
      </w:rPr>
    </w:lvl>
    <w:lvl w:ilvl="8">
      <w:start w:val="1"/>
      <w:numFmt w:val="decimal"/>
      <w:isLgl/>
      <w:lvlText w:val="%1.%2.%3.%4.%5.%6.%7.%8.%9."/>
      <w:lvlJc w:val="left"/>
      <w:pPr>
        <w:ind w:left="3216" w:hanging="1800"/>
      </w:pPr>
      <w:rPr>
        <w:rFonts w:hint="default"/>
      </w:rPr>
    </w:lvl>
  </w:abstractNum>
  <w:abstractNum w:abstractNumId="3" w15:restartNumberingAfterBreak="0">
    <w:nsid w:val="20324592"/>
    <w:multiLevelType w:val="hybridMultilevel"/>
    <w:tmpl w:val="44AE33AC"/>
    <w:lvl w:ilvl="0" w:tplc="267EFA2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2ABD5E8E"/>
    <w:multiLevelType w:val="multilevel"/>
    <w:tmpl w:val="594295E6"/>
    <w:lvl w:ilvl="0">
      <w:start w:val="7"/>
      <w:numFmt w:val="decimal"/>
      <w:lvlText w:val="%1."/>
      <w:lvlJc w:val="left"/>
      <w:pPr>
        <w:ind w:left="1776" w:hanging="360"/>
      </w:pPr>
      <w:rPr>
        <w:rFonts w:hint="default"/>
        <w:b/>
      </w:rPr>
    </w:lvl>
    <w:lvl w:ilvl="1">
      <w:start w:val="1"/>
      <w:numFmt w:val="decimal"/>
      <w:isLgl/>
      <w:lvlText w:val="%1.%2."/>
      <w:lvlJc w:val="left"/>
      <w:pPr>
        <w:ind w:left="2136" w:hanging="720"/>
      </w:pPr>
      <w:rPr>
        <w:rFonts w:hint="default"/>
      </w:rPr>
    </w:lvl>
    <w:lvl w:ilvl="2">
      <w:start w:val="1"/>
      <w:numFmt w:val="decimal"/>
      <w:isLgl/>
      <w:lvlText w:val="%1.%2.%3."/>
      <w:lvlJc w:val="left"/>
      <w:pPr>
        <w:ind w:left="2136" w:hanging="720"/>
      </w:pPr>
      <w:rPr>
        <w:rFonts w:hint="default"/>
      </w:rPr>
    </w:lvl>
    <w:lvl w:ilvl="3">
      <w:start w:val="1"/>
      <w:numFmt w:val="decimal"/>
      <w:isLgl/>
      <w:lvlText w:val="%1.%2.%3.%4."/>
      <w:lvlJc w:val="left"/>
      <w:pPr>
        <w:ind w:left="2496"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6" w:hanging="1440"/>
      </w:pPr>
      <w:rPr>
        <w:rFonts w:hint="default"/>
      </w:rPr>
    </w:lvl>
    <w:lvl w:ilvl="6">
      <w:start w:val="1"/>
      <w:numFmt w:val="decimal"/>
      <w:isLgl/>
      <w:lvlText w:val="%1.%2.%3.%4.%5.%6.%7."/>
      <w:lvlJc w:val="left"/>
      <w:pPr>
        <w:ind w:left="2856" w:hanging="1440"/>
      </w:pPr>
      <w:rPr>
        <w:rFonts w:hint="default"/>
      </w:rPr>
    </w:lvl>
    <w:lvl w:ilvl="7">
      <w:start w:val="1"/>
      <w:numFmt w:val="decimal"/>
      <w:isLgl/>
      <w:lvlText w:val="%1.%2.%3.%4.%5.%6.%7.%8."/>
      <w:lvlJc w:val="left"/>
      <w:pPr>
        <w:ind w:left="3216" w:hanging="1800"/>
      </w:pPr>
      <w:rPr>
        <w:rFonts w:hint="default"/>
      </w:rPr>
    </w:lvl>
    <w:lvl w:ilvl="8">
      <w:start w:val="1"/>
      <w:numFmt w:val="decimal"/>
      <w:isLgl/>
      <w:lvlText w:val="%1.%2.%3.%4.%5.%6.%7.%8.%9."/>
      <w:lvlJc w:val="left"/>
      <w:pPr>
        <w:ind w:left="3216" w:hanging="1800"/>
      </w:pPr>
      <w:rPr>
        <w:rFonts w:hint="default"/>
      </w:rPr>
    </w:lvl>
  </w:abstractNum>
  <w:abstractNum w:abstractNumId="5" w15:restartNumberingAfterBreak="0">
    <w:nsid w:val="35BA6E75"/>
    <w:multiLevelType w:val="hybridMultilevel"/>
    <w:tmpl w:val="92F2B256"/>
    <w:lvl w:ilvl="0" w:tplc="267EFA2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15:restartNumberingAfterBreak="0">
    <w:nsid w:val="38E20012"/>
    <w:multiLevelType w:val="hybridMultilevel"/>
    <w:tmpl w:val="E2C2DB3C"/>
    <w:lvl w:ilvl="0" w:tplc="267EFA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E31265A"/>
    <w:multiLevelType w:val="multilevel"/>
    <w:tmpl w:val="354CEEEC"/>
    <w:lvl w:ilvl="0">
      <w:start w:val="1"/>
      <w:numFmt w:val="decimal"/>
      <w:lvlText w:val="%1."/>
      <w:lvlJc w:val="left"/>
      <w:pPr>
        <w:ind w:left="1353"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717" w:hanging="1440"/>
      </w:pPr>
      <w:rPr>
        <w:rFonts w:hint="default"/>
      </w:rPr>
    </w:lvl>
    <w:lvl w:ilvl="6">
      <w:start w:val="1"/>
      <w:numFmt w:val="decimal"/>
      <w:isLgl/>
      <w:lvlText w:val="%1.%2.%3.%4.%5.%6.%7."/>
      <w:lvlJc w:val="left"/>
      <w:pPr>
        <w:ind w:left="2717" w:hanging="1440"/>
      </w:pPr>
      <w:rPr>
        <w:rFonts w:hint="default"/>
      </w:rPr>
    </w:lvl>
    <w:lvl w:ilvl="7">
      <w:start w:val="1"/>
      <w:numFmt w:val="decimal"/>
      <w:isLgl/>
      <w:lvlText w:val="%1.%2.%3.%4.%5.%6.%7.%8."/>
      <w:lvlJc w:val="left"/>
      <w:pPr>
        <w:ind w:left="3077" w:hanging="1800"/>
      </w:pPr>
      <w:rPr>
        <w:rFonts w:hint="default"/>
      </w:rPr>
    </w:lvl>
    <w:lvl w:ilvl="8">
      <w:start w:val="1"/>
      <w:numFmt w:val="decimal"/>
      <w:isLgl/>
      <w:lvlText w:val="%1.%2.%3.%4.%5.%6.%7.%8.%9."/>
      <w:lvlJc w:val="left"/>
      <w:pPr>
        <w:ind w:left="3077" w:hanging="1800"/>
      </w:pPr>
      <w:rPr>
        <w:rFonts w:hint="default"/>
      </w:rPr>
    </w:lvl>
  </w:abstractNum>
  <w:abstractNum w:abstractNumId="8" w15:restartNumberingAfterBreak="0">
    <w:nsid w:val="44FD732E"/>
    <w:multiLevelType w:val="hybridMultilevel"/>
    <w:tmpl w:val="D34A6F90"/>
    <w:lvl w:ilvl="0" w:tplc="267EFA22">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C0A68B3"/>
    <w:multiLevelType w:val="hybridMultilevel"/>
    <w:tmpl w:val="430CB010"/>
    <w:lvl w:ilvl="0" w:tplc="EE7C9360">
      <w:start w:val="1"/>
      <w:numFmt w:val="decimal"/>
      <w:lvlText w:val="%1."/>
      <w:lvlJc w:val="left"/>
      <w:pPr>
        <w:ind w:left="2357" w:hanging="360"/>
      </w:pPr>
      <w:rPr>
        <w:rFonts w:hint="default"/>
      </w:rPr>
    </w:lvl>
    <w:lvl w:ilvl="1" w:tplc="04190019" w:tentative="1">
      <w:start w:val="1"/>
      <w:numFmt w:val="lowerLetter"/>
      <w:lvlText w:val="%2."/>
      <w:lvlJc w:val="left"/>
      <w:pPr>
        <w:ind w:left="3077" w:hanging="360"/>
      </w:pPr>
    </w:lvl>
    <w:lvl w:ilvl="2" w:tplc="0419001B" w:tentative="1">
      <w:start w:val="1"/>
      <w:numFmt w:val="lowerRoman"/>
      <w:lvlText w:val="%3."/>
      <w:lvlJc w:val="right"/>
      <w:pPr>
        <w:ind w:left="3797" w:hanging="180"/>
      </w:pPr>
    </w:lvl>
    <w:lvl w:ilvl="3" w:tplc="0419000F" w:tentative="1">
      <w:start w:val="1"/>
      <w:numFmt w:val="decimal"/>
      <w:lvlText w:val="%4."/>
      <w:lvlJc w:val="left"/>
      <w:pPr>
        <w:ind w:left="4517" w:hanging="360"/>
      </w:pPr>
    </w:lvl>
    <w:lvl w:ilvl="4" w:tplc="04190019" w:tentative="1">
      <w:start w:val="1"/>
      <w:numFmt w:val="lowerLetter"/>
      <w:lvlText w:val="%5."/>
      <w:lvlJc w:val="left"/>
      <w:pPr>
        <w:ind w:left="5237" w:hanging="360"/>
      </w:pPr>
    </w:lvl>
    <w:lvl w:ilvl="5" w:tplc="0419001B" w:tentative="1">
      <w:start w:val="1"/>
      <w:numFmt w:val="lowerRoman"/>
      <w:lvlText w:val="%6."/>
      <w:lvlJc w:val="right"/>
      <w:pPr>
        <w:ind w:left="5957" w:hanging="180"/>
      </w:pPr>
    </w:lvl>
    <w:lvl w:ilvl="6" w:tplc="0419000F" w:tentative="1">
      <w:start w:val="1"/>
      <w:numFmt w:val="decimal"/>
      <w:lvlText w:val="%7."/>
      <w:lvlJc w:val="left"/>
      <w:pPr>
        <w:ind w:left="6677" w:hanging="360"/>
      </w:pPr>
    </w:lvl>
    <w:lvl w:ilvl="7" w:tplc="04190019" w:tentative="1">
      <w:start w:val="1"/>
      <w:numFmt w:val="lowerLetter"/>
      <w:lvlText w:val="%8."/>
      <w:lvlJc w:val="left"/>
      <w:pPr>
        <w:ind w:left="7397" w:hanging="360"/>
      </w:pPr>
    </w:lvl>
    <w:lvl w:ilvl="8" w:tplc="0419001B" w:tentative="1">
      <w:start w:val="1"/>
      <w:numFmt w:val="lowerRoman"/>
      <w:lvlText w:val="%9."/>
      <w:lvlJc w:val="right"/>
      <w:pPr>
        <w:ind w:left="8117" w:hanging="180"/>
      </w:pPr>
    </w:lvl>
  </w:abstractNum>
  <w:abstractNum w:abstractNumId="10" w15:restartNumberingAfterBreak="0">
    <w:nsid w:val="4C4776E2"/>
    <w:multiLevelType w:val="hybridMultilevel"/>
    <w:tmpl w:val="104A409A"/>
    <w:lvl w:ilvl="0" w:tplc="267EFA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CBD2AAA"/>
    <w:multiLevelType w:val="hybridMultilevel"/>
    <w:tmpl w:val="E0244658"/>
    <w:lvl w:ilvl="0" w:tplc="AE1A8F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D766B0A"/>
    <w:multiLevelType w:val="hybridMultilevel"/>
    <w:tmpl w:val="674C2F72"/>
    <w:lvl w:ilvl="0" w:tplc="267EFA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3220FA6"/>
    <w:multiLevelType w:val="hybridMultilevel"/>
    <w:tmpl w:val="1DC0A9DE"/>
    <w:lvl w:ilvl="0" w:tplc="267EFA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6193BEB"/>
    <w:multiLevelType w:val="hybridMultilevel"/>
    <w:tmpl w:val="D7402B2A"/>
    <w:lvl w:ilvl="0" w:tplc="267EFA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A5B212E"/>
    <w:multiLevelType w:val="multilevel"/>
    <w:tmpl w:val="354CEEEC"/>
    <w:lvl w:ilvl="0">
      <w:start w:val="1"/>
      <w:numFmt w:val="decimal"/>
      <w:lvlText w:val="%1."/>
      <w:lvlJc w:val="left"/>
      <w:pPr>
        <w:ind w:left="1353"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717" w:hanging="1440"/>
      </w:pPr>
      <w:rPr>
        <w:rFonts w:hint="default"/>
      </w:rPr>
    </w:lvl>
    <w:lvl w:ilvl="6">
      <w:start w:val="1"/>
      <w:numFmt w:val="decimal"/>
      <w:isLgl/>
      <w:lvlText w:val="%1.%2.%3.%4.%5.%6.%7."/>
      <w:lvlJc w:val="left"/>
      <w:pPr>
        <w:ind w:left="2717" w:hanging="1440"/>
      </w:pPr>
      <w:rPr>
        <w:rFonts w:hint="default"/>
      </w:rPr>
    </w:lvl>
    <w:lvl w:ilvl="7">
      <w:start w:val="1"/>
      <w:numFmt w:val="decimal"/>
      <w:isLgl/>
      <w:lvlText w:val="%1.%2.%3.%4.%5.%6.%7.%8."/>
      <w:lvlJc w:val="left"/>
      <w:pPr>
        <w:ind w:left="3077" w:hanging="1800"/>
      </w:pPr>
      <w:rPr>
        <w:rFonts w:hint="default"/>
      </w:rPr>
    </w:lvl>
    <w:lvl w:ilvl="8">
      <w:start w:val="1"/>
      <w:numFmt w:val="decimal"/>
      <w:isLgl/>
      <w:lvlText w:val="%1.%2.%3.%4.%5.%6.%7.%8.%9."/>
      <w:lvlJc w:val="left"/>
      <w:pPr>
        <w:ind w:left="3077" w:hanging="1800"/>
      </w:pPr>
      <w:rPr>
        <w:rFonts w:hint="default"/>
      </w:rPr>
    </w:lvl>
  </w:abstractNum>
  <w:abstractNum w:abstractNumId="16" w15:restartNumberingAfterBreak="0">
    <w:nsid w:val="604F7651"/>
    <w:multiLevelType w:val="hybridMultilevel"/>
    <w:tmpl w:val="A04AAFCE"/>
    <w:lvl w:ilvl="0" w:tplc="AE1A8FE4">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62907E83"/>
    <w:multiLevelType w:val="multilevel"/>
    <w:tmpl w:val="625846CA"/>
    <w:lvl w:ilvl="0">
      <w:start w:val="3"/>
      <w:numFmt w:val="decimal"/>
      <w:lvlText w:val="%1"/>
      <w:lvlJc w:val="left"/>
      <w:pPr>
        <w:ind w:left="525" w:hanging="525"/>
      </w:pPr>
      <w:rPr>
        <w:rFonts w:hint="default"/>
      </w:rPr>
    </w:lvl>
    <w:lvl w:ilvl="1">
      <w:start w:val="1"/>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651102FC"/>
    <w:multiLevelType w:val="hybridMultilevel"/>
    <w:tmpl w:val="AD60E280"/>
    <w:lvl w:ilvl="0" w:tplc="B9C07C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68596375"/>
    <w:multiLevelType w:val="hybridMultilevel"/>
    <w:tmpl w:val="8CB0E10C"/>
    <w:lvl w:ilvl="0" w:tplc="267EFA2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15:restartNumberingAfterBreak="0">
    <w:nsid w:val="6EE21E50"/>
    <w:multiLevelType w:val="hybridMultilevel"/>
    <w:tmpl w:val="AD60E280"/>
    <w:lvl w:ilvl="0" w:tplc="B9C07C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10C21A1"/>
    <w:multiLevelType w:val="multilevel"/>
    <w:tmpl w:val="0FAC9640"/>
    <w:lvl w:ilvl="0">
      <w:start w:val="1"/>
      <w:numFmt w:val="decimal"/>
      <w:lvlText w:val="%1."/>
      <w:lvlJc w:val="left"/>
      <w:pPr>
        <w:ind w:left="1065" w:hanging="360"/>
      </w:pPr>
      <w:rPr>
        <w:rFonts w:ascii="Times New Roman" w:eastAsia="Calibri" w:hAnsi="Times New Roman" w:cs="Times New Roman"/>
      </w:rPr>
    </w:lvl>
    <w:lvl w:ilvl="1">
      <w:start w:val="1"/>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22" w15:restartNumberingAfterBreak="0">
    <w:nsid w:val="71533DFE"/>
    <w:multiLevelType w:val="hybridMultilevel"/>
    <w:tmpl w:val="1A4C3434"/>
    <w:lvl w:ilvl="0" w:tplc="267EFA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5B45EE0"/>
    <w:multiLevelType w:val="hybridMultilevel"/>
    <w:tmpl w:val="20A6D412"/>
    <w:lvl w:ilvl="0" w:tplc="267EFA22">
      <w:start w:val="1"/>
      <w:numFmt w:val="bullet"/>
      <w:lvlText w:val=""/>
      <w:lvlJc w:val="left"/>
      <w:pPr>
        <w:ind w:left="1428" w:hanging="360"/>
      </w:pPr>
      <w:rPr>
        <w:rFonts w:ascii="Symbol" w:hAnsi="Symbol"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4" w15:restartNumberingAfterBreak="0">
    <w:nsid w:val="7D1F6707"/>
    <w:multiLevelType w:val="multilevel"/>
    <w:tmpl w:val="9DF8D198"/>
    <w:lvl w:ilvl="0">
      <w:start w:val="2"/>
      <w:numFmt w:val="decimal"/>
      <w:lvlText w:val="%1."/>
      <w:lvlJc w:val="left"/>
      <w:pPr>
        <w:ind w:left="390" w:hanging="39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num w:numId="1">
    <w:abstractNumId w:val="4"/>
  </w:num>
  <w:num w:numId="2">
    <w:abstractNumId w:val="8"/>
  </w:num>
  <w:num w:numId="3">
    <w:abstractNumId w:val="3"/>
  </w:num>
  <w:num w:numId="4">
    <w:abstractNumId w:val="15"/>
  </w:num>
  <w:num w:numId="5">
    <w:abstractNumId w:val="5"/>
  </w:num>
  <w:num w:numId="6">
    <w:abstractNumId w:val="6"/>
  </w:num>
  <w:num w:numId="7">
    <w:abstractNumId w:val="14"/>
  </w:num>
  <w:num w:numId="8">
    <w:abstractNumId w:val="0"/>
  </w:num>
  <w:num w:numId="9">
    <w:abstractNumId w:val="1"/>
  </w:num>
  <w:num w:numId="10">
    <w:abstractNumId w:val="10"/>
  </w:num>
  <w:num w:numId="11">
    <w:abstractNumId w:val="13"/>
  </w:num>
  <w:num w:numId="12">
    <w:abstractNumId w:val="23"/>
  </w:num>
  <w:num w:numId="13">
    <w:abstractNumId w:val="20"/>
  </w:num>
  <w:num w:numId="14">
    <w:abstractNumId w:val="11"/>
  </w:num>
  <w:num w:numId="15">
    <w:abstractNumId w:val="16"/>
  </w:num>
  <w:num w:numId="16">
    <w:abstractNumId w:val="19"/>
  </w:num>
  <w:num w:numId="17">
    <w:abstractNumId w:val="18"/>
  </w:num>
  <w:num w:numId="18">
    <w:abstractNumId w:val="12"/>
  </w:num>
  <w:num w:numId="19">
    <w:abstractNumId w:val="22"/>
  </w:num>
  <w:num w:numId="20">
    <w:abstractNumId w:val="17"/>
  </w:num>
  <w:num w:numId="21">
    <w:abstractNumId w:val="21"/>
  </w:num>
  <w:num w:numId="22">
    <w:abstractNumId w:val="24"/>
  </w:num>
  <w:num w:numId="23">
    <w:abstractNumId w:val="2"/>
  </w:num>
  <w:num w:numId="24">
    <w:abstractNumId w:val="7"/>
  </w:num>
  <w:num w:numId="2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3E68"/>
    <w:rsid w:val="0000383F"/>
    <w:rsid w:val="000047C8"/>
    <w:rsid w:val="000079A6"/>
    <w:rsid w:val="000140CD"/>
    <w:rsid w:val="00014D79"/>
    <w:rsid w:val="0001507E"/>
    <w:rsid w:val="0002059D"/>
    <w:rsid w:val="0002589B"/>
    <w:rsid w:val="000261D9"/>
    <w:rsid w:val="0002630B"/>
    <w:rsid w:val="000265DF"/>
    <w:rsid w:val="00026640"/>
    <w:rsid w:val="0002675E"/>
    <w:rsid w:val="000272A6"/>
    <w:rsid w:val="000300DF"/>
    <w:rsid w:val="00032DF9"/>
    <w:rsid w:val="00035906"/>
    <w:rsid w:val="00035A4B"/>
    <w:rsid w:val="00040A37"/>
    <w:rsid w:val="000413A3"/>
    <w:rsid w:val="000413BF"/>
    <w:rsid w:val="00042CFE"/>
    <w:rsid w:val="00044461"/>
    <w:rsid w:val="00044500"/>
    <w:rsid w:val="0004745F"/>
    <w:rsid w:val="000475A7"/>
    <w:rsid w:val="00053469"/>
    <w:rsid w:val="00054C75"/>
    <w:rsid w:val="00055F26"/>
    <w:rsid w:val="00056344"/>
    <w:rsid w:val="000563D1"/>
    <w:rsid w:val="0006074F"/>
    <w:rsid w:val="00062561"/>
    <w:rsid w:val="00063A9B"/>
    <w:rsid w:val="000673AB"/>
    <w:rsid w:val="000710E5"/>
    <w:rsid w:val="0007239F"/>
    <w:rsid w:val="00073866"/>
    <w:rsid w:val="00074BED"/>
    <w:rsid w:val="000758B4"/>
    <w:rsid w:val="000759A8"/>
    <w:rsid w:val="00077A3A"/>
    <w:rsid w:val="00080584"/>
    <w:rsid w:val="000812BF"/>
    <w:rsid w:val="000812E1"/>
    <w:rsid w:val="000814D8"/>
    <w:rsid w:val="00082050"/>
    <w:rsid w:val="00082562"/>
    <w:rsid w:val="00086185"/>
    <w:rsid w:val="00086397"/>
    <w:rsid w:val="0009263A"/>
    <w:rsid w:val="00095519"/>
    <w:rsid w:val="00095DAF"/>
    <w:rsid w:val="000A2F6B"/>
    <w:rsid w:val="000A73D3"/>
    <w:rsid w:val="000B0732"/>
    <w:rsid w:val="000B2BEF"/>
    <w:rsid w:val="000B375D"/>
    <w:rsid w:val="000B6FAF"/>
    <w:rsid w:val="000C0BEE"/>
    <w:rsid w:val="000C1DA2"/>
    <w:rsid w:val="000D1895"/>
    <w:rsid w:val="000D4FA4"/>
    <w:rsid w:val="000D65BC"/>
    <w:rsid w:val="000E2409"/>
    <w:rsid w:val="000E79CF"/>
    <w:rsid w:val="000F0721"/>
    <w:rsid w:val="000F14DA"/>
    <w:rsid w:val="000F3343"/>
    <w:rsid w:val="000F4D52"/>
    <w:rsid w:val="000F7DD2"/>
    <w:rsid w:val="00101DD8"/>
    <w:rsid w:val="00102D0F"/>
    <w:rsid w:val="00104894"/>
    <w:rsid w:val="0010609D"/>
    <w:rsid w:val="001075B4"/>
    <w:rsid w:val="0011343F"/>
    <w:rsid w:val="00115D10"/>
    <w:rsid w:val="0012197A"/>
    <w:rsid w:val="00124834"/>
    <w:rsid w:val="00124C7C"/>
    <w:rsid w:val="00126572"/>
    <w:rsid w:val="00126A6B"/>
    <w:rsid w:val="00126D4C"/>
    <w:rsid w:val="0013019B"/>
    <w:rsid w:val="00131D87"/>
    <w:rsid w:val="00137168"/>
    <w:rsid w:val="00140E3C"/>
    <w:rsid w:val="00141189"/>
    <w:rsid w:val="00141A76"/>
    <w:rsid w:val="00147897"/>
    <w:rsid w:val="00147B6C"/>
    <w:rsid w:val="001517D8"/>
    <w:rsid w:val="00151FEB"/>
    <w:rsid w:val="00152649"/>
    <w:rsid w:val="00156CF0"/>
    <w:rsid w:val="0015741C"/>
    <w:rsid w:val="0016060C"/>
    <w:rsid w:val="00162C5F"/>
    <w:rsid w:val="0016361A"/>
    <w:rsid w:val="001639C6"/>
    <w:rsid w:val="0017154C"/>
    <w:rsid w:val="001723FD"/>
    <w:rsid w:val="00173E8A"/>
    <w:rsid w:val="00174E4B"/>
    <w:rsid w:val="0017564D"/>
    <w:rsid w:val="00176730"/>
    <w:rsid w:val="00180501"/>
    <w:rsid w:val="0018251E"/>
    <w:rsid w:val="00185931"/>
    <w:rsid w:val="00187A7B"/>
    <w:rsid w:val="00190EBB"/>
    <w:rsid w:val="00192F80"/>
    <w:rsid w:val="00193A83"/>
    <w:rsid w:val="00194F58"/>
    <w:rsid w:val="00196FC9"/>
    <w:rsid w:val="001A1234"/>
    <w:rsid w:val="001A1F74"/>
    <w:rsid w:val="001A452D"/>
    <w:rsid w:val="001A4D29"/>
    <w:rsid w:val="001A5145"/>
    <w:rsid w:val="001A5CFF"/>
    <w:rsid w:val="001A6F05"/>
    <w:rsid w:val="001B0DEF"/>
    <w:rsid w:val="001B0F47"/>
    <w:rsid w:val="001B4C6E"/>
    <w:rsid w:val="001B6101"/>
    <w:rsid w:val="001C3086"/>
    <w:rsid w:val="001C3CFC"/>
    <w:rsid w:val="001C488A"/>
    <w:rsid w:val="001C5869"/>
    <w:rsid w:val="001C5E78"/>
    <w:rsid w:val="001C6FE9"/>
    <w:rsid w:val="001D0102"/>
    <w:rsid w:val="001D0B31"/>
    <w:rsid w:val="001D27D8"/>
    <w:rsid w:val="001D3158"/>
    <w:rsid w:val="001D3CF2"/>
    <w:rsid w:val="001D5C22"/>
    <w:rsid w:val="001D5CC9"/>
    <w:rsid w:val="001E1941"/>
    <w:rsid w:val="001E1F23"/>
    <w:rsid w:val="001E75F0"/>
    <w:rsid w:val="001E769B"/>
    <w:rsid w:val="001F1942"/>
    <w:rsid w:val="001F403A"/>
    <w:rsid w:val="001F46DF"/>
    <w:rsid w:val="002000D2"/>
    <w:rsid w:val="00200EA0"/>
    <w:rsid w:val="00200FC1"/>
    <w:rsid w:val="00201286"/>
    <w:rsid w:val="00201483"/>
    <w:rsid w:val="00202C55"/>
    <w:rsid w:val="00202D66"/>
    <w:rsid w:val="00202EF5"/>
    <w:rsid w:val="002034A2"/>
    <w:rsid w:val="002034A8"/>
    <w:rsid w:val="00203FD1"/>
    <w:rsid w:val="00205DE5"/>
    <w:rsid w:val="0020721D"/>
    <w:rsid w:val="00207EA8"/>
    <w:rsid w:val="00210237"/>
    <w:rsid w:val="0021198D"/>
    <w:rsid w:val="00211A4A"/>
    <w:rsid w:val="00211B1E"/>
    <w:rsid w:val="00211BF2"/>
    <w:rsid w:val="002124A0"/>
    <w:rsid w:val="0021474F"/>
    <w:rsid w:val="00215FB0"/>
    <w:rsid w:val="002168C7"/>
    <w:rsid w:val="00220862"/>
    <w:rsid w:val="00220FEE"/>
    <w:rsid w:val="00224C00"/>
    <w:rsid w:val="00225E34"/>
    <w:rsid w:val="00225FEC"/>
    <w:rsid w:val="0022716B"/>
    <w:rsid w:val="00231282"/>
    <w:rsid w:val="0023298B"/>
    <w:rsid w:val="002356D4"/>
    <w:rsid w:val="00235D7D"/>
    <w:rsid w:val="0023618F"/>
    <w:rsid w:val="0024211D"/>
    <w:rsid w:val="0024317C"/>
    <w:rsid w:val="00251089"/>
    <w:rsid w:val="0025131E"/>
    <w:rsid w:val="00252512"/>
    <w:rsid w:val="00252E9A"/>
    <w:rsid w:val="00253F19"/>
    <w:rsid w:val="00254167"/>
    <w:rsid w:val="00255507"/>
    <w:rsid w:val="002572C6"/>
    <w:rsid w:val="00257F00"/>
    <w:rsid w:val="00260CBA"/>
    <w:rsid w:val="00262893"/>
    <w:rsid w:val="0026515B"/>
    <w:rsid w:val="002675E8"/>
    <w:rsid w:val="00277294"/>
    <w:rsid w:val="00280B73"/>
    <w:rsid w:val="00283AB4"/>
    <w:rsid w:val="00285873"/>
    <w:rsid w:val="00291C73"/>
    <w:rsid w:val="0029209C"/>
    <w:rsid w:val="0029435D"/>
    <w:rsid w:val="00295200"/>
    <w:rsid w:val="00296CCB"/>
    <w:rsid w:val="00297260"/>
    <w:rsid w:val="00297CE0"/>
    <w:rsid w:val="002A0738"/>
    <w:rsid w:val="002A2581"/>
    <w:rsid w:val="002A408A"/>
    <w:rsid w:val="002A5BC8"/>
    <w:rsid w:val="002A5E21"/>
    <w:rsid w:val="002A64CF"/>
    <w:rsid w:val="002B0464"/>
    <w:rsid w:val="002B16BD"/>
    <w:rsid w:val="002B23B7"/>
    <w:rsid w:val="002B422E"/>
    <w:rsid w:val="002B46AC"/>
    <w:rsid w:val="002B5CE4"/>
    <w:rsid w:val="002C1BB4"/>
    <w:rsid w:val="002C37B9"/>
    <w:rsid w:val="002C3DDB"/>
    <w:rsid w:val="002C3E21"/>
    <w:rsid w:val="002C7543"/>
    <w:rsid w:val="002C77D2"/>
    <w:rsid w:val="002D0C36"/>
    <w:rsid w:val="002D11DA"/>
    <w:rsid w:val="002D297C"/>
    <w:rsid w:val="002D710A"/>
    <w:rsid w:val="002D71FE"/>
    <w:rsid w:val="002D7DD0"/>
    <w:rsid w:val="002E1BCE"/>
    <w:rsid w:val="002E3E1F"/>
    <w:rsid w:val="002E4DC8"/>
    <w:rsid w:val="002E5CD5"/>
    <w:rsid w:val="002E65FF"/>
    <w:rsid w:val="002E69BE"/>
    <w:rsid w:val="002F0478"/>
    <w:rsid w:val="002F05A2"/>
    <w:rsid w:val="002F0839"/>
    <w:rsid w:val="002F130B"/>
    <w:rsid w:val="002F20E9"/>
    <w:rsid w:val="002F4AAC"/>
    <w:rsid w:val="002F52FF"/>
    <w:rsid w:val="002F6B58"/>
    <w:rsid w:val="002F79FB"/>
    <w:rsid w:val="002F7C84"/>
    <w:rsid w:val="0030254D"/>
    <w:rsid w:val="00302A59"/>
    <w:rsid w:val="0030518A"/>
    <w:rsid w:val="00305FBE"/>
    <w:rsid w:val="00306445"/>
    <w:rsid w:val="00306B11"/>
    <w:rsid w:val="0031664E"/>
    <w:rsid w:val="0031713C"/>
    <w:rsid w:val="003207CF"/>
    <w:rsid w:val="00321594"/>
    <w:rsid w:val="00321627"/>
    <w:rsid w:val="00321C6B"/>
    <w:rsid w:val="00326D08"/>
    <w:rsid w:val="00331147"/>
    <w:rsid w:val="003348C2"/>
    <w:rsid w:val="0033718B"/>
    <w:rsid w:val="00341572"/>
    <w:rsid w:val="00343D70"/>
    <w:rsid w:val="00344624"/>
    <w:rsid w:val="003449E4"/>
    <w:rsid w:val="00351E6B"/>
    <w:rsid w:val="0035618A"/>
    <w:rsid w:val="00357369"/>
    <w:rsid w:val="00362665"/>
    <w:rsid w:val="0036314E"/>
    <w:rsid w:val="003722A3"/>
    <w:rsid w:val="00372DA8"/>
    <w:rsid w:val="00373C99"/>
    <w:rsid w:val="00374727"/>
    <w:rsid w:val="00374B8D"/>
    <w:rsid w:val="003752C5"/>
    <w:rsid w:val="003760FB"/>
    <w:rsid w:val="00376610"/>
    <w:rsid w:val="00376FF8"/>
    <w:rsid w:val="003807EB"/>
    <w:rsid w:val="003850E9"/>
    <w:rsid w:val="003858BA"/>
    <w:rsid w:val="00391DBB"/>
    <w:rsid w:val="00392A33"/>
    <w:rsid w:val="00393E1D"/>
    <w:rsid w:val="00394544"/>
    <w:rsid w:val="00395437"/>
    <w:rsid w:val="00396059"/>
    <w:rsid w:val="00396125"/>
    <w:rsid w:val="003A3038"/>
    <w:rsid w:val="003A430B"/>
    <w:rsid w:val="003A56B1"/>
    <w:rsid w:val="003A684C"/>
    <w:rsid w:val="003B2492"/>
    <w:rsid w:val="003C0C94"/>
    <w:rsid w:val="003C11D3"/>
    <w:rsid w:val="003C48BF"/>
    <w:rsid w:val="003C68E0"/>
    <w:rsid w:val="003C6937"/>
    <w:rsid w:val="003C6BA6"/>
    <w:rsid w:val="003D0141"/>
    <w:rsid w:val="003D6720"/>
    <w:rsid w:val="003D7D36"/>
    <w:rsid w:val="003E1AB8"/>
    <w:rsid w:val="003E2241"/>
    <w:rsid w:val="003E606F"/>
    <w:rsid w:val="003E61D5"/>
    <w:rsid w:val="003E6F70"/>
    <w:rsid w:val="003E74D4"/>
    <w:rsid w:val="003E7AF5"/>
    <w:rsid w:val="003E7FEF"/>
    <w:rsid w:val="003F0083"/>
    <w:rsid w:val="003F06CB"/>
    <w:rsid w:val="003F24BC"/>
    <w:rsid w:val="003F302F"/>
    <w:rsid w:val="003F6821"/>
    <w:rsid w:val="003F7712"/>
    <w:rsid w:val="0040100B"/>
    <w:rsid w:val="004010FC"/>
    <w:rsid w:val="00401388"/>
    <w:rsid w:val="00404265"/>
    <w:rsid w:val="00405986"/>
    <w:rsid w:val="00411CB6"/>
    <w:rsid w:val="00412B54"/>
    <w:rsid w:val="00414D79"/>
    <w:rsid w:val="0041642B"/>
    <w:rsid w:val="00417636"/>
    <w:rsid w:val="004220E9"/>
    <w:rsid w:val="00425AC2"/>
    <w:rsid w:val="00426129"/>
    <w:rsid w:val="00426754"/>
    <w:rsid w:val="004268D8"/>
    <w:rsid w:val="00431195"/>
    <w:rsid w:val="00431A20"/>
    <w:rsid w:val="0043545A"/>
    <w:rsid w:val="00436C45"/>
    <w:rsid w:val="00436D8E"/>
    <w:rsid w:val="00436F16"/>
    <w:rsid w:val="00441E24"/>
    <w:rsid w:val="00443846"/>
    <w:rsid w:val="00447784"/>
    <w:rsid w:val="00447ADC"/>
    <w:rsid w:val="00447F91"/>
    <w:rsid w:val="004518AE"/>
    <w:rsid w:val="00452308"/>
    <w:rsid w:val="00452E91"/>
    <w:rsid w:val="0045552D"/>
    <w:rsid w:val="00455B41"/>
    <w:rsid w:val="00455FEA"/>
    <w:rsid w:val="004573DD"/>
    <w:rsid w:val="00461B74"/>
    <w:rsid w:val="0046289A"/>
    <w:rsid w:val="0046411F"/>
    <w:rsid w:val="00464DA6"/>
    <w:rsid w:val="004654D5"/>
    <w:rsid w:val="004674B2"/>
    <w:rsid w:val="00471D28"/>
    <w:rsid w:val="004730C8"/>
    <w:rsid w:val="004733B2"/>
    <w:rsid w:val="00474ED9"/>
    <w:rsid w:val="004768CB"/>
    <w:rsid w:val="00481D63"/>
    <w:rsid w:val="00484B0F"/>
    <w:rsid w:val="00484ED8"/>
    <w:rsid w:val="004921C7"/>
    <w:rsid w:val="004A1982"/>
    <w:rsid w:val="004A1B89"/>
    <w:rsid w:val="004A2DB6"/>
    <w:rsid w:val="004A419A"/>
    <w:rsid w:val="004A7E54"/>
    <w:rsid w:val="004B6704"/>
    <w:rsid w:val="004C1F25"/>
    <w:rsid w:val="004C6F87"/>
    <w:rsid w:val="004C7DE1"/>
    <w:rsid w:val="004D011A"/>
    <w:rsid w:val="004D2057"/>
    <w:rsid w:val="004D227F"/>
    <w:rsid w:val="004D44E6"/>
    <w:rsid w:val="004D4801"/>
    <w:rsid w:val="004D488D"/>
    <w:rsid w:val="004D7A61"/>
    <w:rsid w:val="004E0911"/>
    <w:rsid w:val="004E2452"/>
    <w:rsid w:val="004E5912"/>
    <w:rsid w:val="004E60E1"/>
    <w:rsid w:val="004E67E4"/>
    <w:rsid w:val="004E791B"/>
    <w:rsid w:val="004F030E"/>
    <w:rsid w:val="004F2F68"/>
    <w:rsid w:val="004F518F"/>
    <w:rsid w:val="0050074A"/>
    <w:rsid w:val="00501BF2"/>
    <w:rsid w:val="005049BE"/>
    <w:rsid w:val="005062C3"/>
    <w:rsid w:val="0050705D"/>
    <w:rsid w:val="005131BA"/>
    <w:rsid w:val="00516AE1"/>
    <w:rsid w:val="00517EAB"/>
    <w:rsid w:val="00520C2F"/>
    <w:rsid w:val="0052197F"/>
    <w:rsid w:val="00522792"/>
    <w:rsid w:val="00523DC3"/>
    <w:rsid w:val="0052485E"/>
    <w:rsid w:val="00524B55"/>
    <w:rsid w:val="00524C59"/>
    <w:rsid w:val="005255C5"/>
    <w:rsid w:val="00525B03"/>
    <w:rsid w:val="00534394"/>
    <w:rsid w:val="005376C3"/>
    <w:rsid w:val="005419E9"/>
    <w:rsid w:val="00542294"/>
    <w:rsid w:val="00544D33"/>
    <w:rsid w:val="0055083C"/>
    <w:rsid w:val="00552852"/>
    <w:rsid w:val="00562E2C"/>
    <w:rsid w:val="00563402"/>
    <w:rsid w:val="00563817"/>
    <w:rsid w:val="00564AFE"/>
    <w:rsid w:val="0056646C"/>
    <w:rsid w:val="0057380F"/>
    <w:rsid w:val="0057747E"/>
    <w:rsid w:val="005809D5"/>
    <w:rsid w:val="00580A19"/>
    <w:rsid w:val="00580D18"/>
    <w:rsid w:val="00582B93"/>
    <w:rsid w:val="00584157"/>
    <w:rsid w:val="00584595"/>
    <w:rsid w:val="00584FEF"/>
    <w:rsid w:val="00585C43"/>
    <w:rsid w:val="00590817"/>
    <w:rsid w:val="00591797"/>
    <w:rsid w:val="00592D45"/>
    <w:rsid w:val="00594C13"/>
    <w:rsid w:val="00595A45"/>
    <w:rsid w:val="00596254"/>
    <w:rsid w:val="00597E19"/>
    <w:rsid w:val="005A0BE8"/>
    <w:rsid w:val="005A32B4"/>
    <w:rsid w:val="005A3667"/>
    <w:rsid w:val="005A3A76"/>
    <w:rsid w:val="005A5354"/>
    <w:rsid w:val="005A5435"/>
    <w:rsid w:val="005B142B"/>
    <w:rsid w:val="005B1D29"/>
    <w:rsid w:val="005B4175"/>
    <w:rsid w:val="005B6478"/>
    <w:rsid w:val="005B7559"/>
    <w:rsid w:val="005C1373"/>
    <w:rsid w:val="005C2961"/>
    <w:rsid w:val="005C3386"/>
    <w:rsid w:val="005C3BEE"/>
    <w:rsid w:val="005C4F79"/>
    <w:rsid w:val="005C65FB"/>
    <w:rsid w:val="005D1FC8"/>
    <w:rsid w:val="005D358F"/>
    <w:rsid w:val="005D38A1"/>
    <w:rsid w:val="005D6E20"/>
    <w:rsid w:val="005E0EEB"/>
    <w:rsid w:val="005E15BD"/>
    <w:rsid w:val="005E3BDC"/>
    <w:rsid w:val="005E4263"/>
    <w:rsid w:val="005E5E0A"/>
    <w:rsid w:val="005F0A9C"/>
    <w:rsid w:val="005F1871"/>
    <w:rsid w:val="005F34B4"/>
    <w:rsid w:val="005F41E2"/>
    <w:rsid w:val="005F5594"/>
    <w:rsid w:val="005F7D3F"/>
    <w:rsid w:val="005F7F1F"/>
    <w:rsid w:val="006008FE"/>
    <w:rsid w:val="00605842"/>
    <w:rsid w:val="00606576"/>
    <w:rsid w:val="0061421F"/>
    <w:rsid w:val="00615FB9"/>
    <w:rsid w:val="006164DF"/>
    <w:rsid w:val="00621C6F"/>
    <w:rsid w:val="00622D7D"/>
    <w:rsid w:val="0062306D"/>
    <w:rsid w:val="0062609B"/>
    <w:rsid w:val="006264FF"/>
    <w:rsid w:val="006276F6"/>
    <w:rsid w:val="00630ACB"/>
    <w:rsid w:val="00630D71"/>
    <w:rsid w:val="00632D11"/>
    <w:rsid w:val="0063374C"/>
    <w:rsid w:val="006354D4"/>
    <w:rsid w:val="00635C0D"/>
    <w:rsid w:val="0063726F"/>
    <w:rsid w:val="00641998"/>
    <w:rsid w:val="00643047"/>
    <w:rsid w:val="006431C3"/>
    <w:rsid w:val="00644830"/>
    <w:rsid w:val="00645777"/>
    <w:rsid w:val="0064709A"/>
    <w:rsid w:val="0064716B"/>
    <w:rsid w:val="0065128C"/>
    <w:rsid w:val="00651647"/>
    <w:rsid w:val="006516DA"/>
    <w:rsid w:val="006528BB"/>
    <w:rsid w:val="006529BB"/>
    <w:rsid w:val="0065451F"/>
    <w:rsid w:val="0065463E"/>
    <w:rsid w:val="00656717"/>
    <w:rsid w:val="00657575"/>
    <w:rsid w:val="006603A9"/>
    <w:rsid w:val="00661041"/>
    <w:rsid w:val="0066463C"/>
    <w:rsid w:val="006674A3"/>
    <w:rsid w:val="0066763A"/>
    <w:rsid w:val="00667C2D"/>
    <w:rsid w:val="006703D1"/>
    <w:rsid w:val="006719CD"/>
    <w:rsid w:val="006726AF"/>
    <w:rsid w:val="0067292B"/>
    <w:rsid w:val="00673267"/>
    <w:rsid w:val="0067381E"/>
    <w:rsid w:val="00675A26"/>
    <w:rsid w:val="00676633"/>
    <w:rsid w:val="006774E8"/>
    <w:rsid w:val="006779CA"/>
    <w:rsid w:val="006805B8"/>
    <w:rsid w:val="00681A70"/>
    <w:rsid w:val="00681DB2"/>
    <w:rsid w:val="00683D89"/>
    <w:rsid w:val="0068466B"/>
    <w:rsid w:val="00684F8E"/>
    <w:rsid w:val="00687CCA"/>
    <w:rsid w:val="00691B71"/>
    <w:rsid w:val="0069415E"/>
    <w:rsid w:val="00694782"/>
    <w:rsid w:val="00696D2C"/>
    <w:rsid w:val="0069711A"/>
    <w:rsid w:val="00697185"/>
    <w:rsid w:val="006974C7"/>
    <w:rsid w:val="006A05BA"/>
    <w:rsid w:val="006A1D04"/>
    <w:rsid w:val="006A33A4"/>
    <w:rsid w:val="006A6ED9"/>
    <w:rsid w:val="006B01E4"/>
    <w:rsid w:val="006B0E4E"/>
    <w:rsid w:val="006B1B95"/>
    <w:rsid w:val="006B1FA3"/>
    <w:rsid w:val="006B543F"/>
    <w:rsid w:val="006B5661"/>
    <w:rsid w:val="006B5900"/>
    <w:rsid w:val="006B5C17"/>
    <w:rsid w:val="006B70C7"/>
    <w:rsid w:val="006B7B60"/>
    <w:rsid w:val="006C2C6E"/>
    <w:rsid w:val="006C40FB"/>
    <w:rsid w:val="006C4188"/>
    <w:rsid w:val="006C6854"/>
    <w:rsid w:val="006C712F"/>
    <w:rsid w:val="006C7178"/>
    <w:rsid w:val="006D3510"/>
    <w:rsid w:val="006D54B5"/>
    <w:rsid w:val="006D6929"/>
    <w:rsid w:val="006E18E2"/>
    <w:rsid w:val="006E23BF"/>
    <w:rsid w:val="006E2517"/>
    <w:rsid w:val="006E3DE9"/>
    <w:rsid w:val="006E3F15"/>
    <w:rsid w:val="006E6C6E"/>
    <w:rsid w:val="006E6F3F"/>
    <w:rsid w:val="006E7C98"/>
    <w:rsid w:val="006F0AF1"/>
    <w:rsid w:val="006F4020"/>
    <w:rsid w:val="006F53EF"/>
    <w:rsid w:val="006F5A01"/>
    <w:rsid w:val="006F7490"/>
    <w:rsid w:val="00704936"/>
    <w:rsid w:val="007050CD"/>
    <w:rsid w:val="007065A6"/>
    <w:rsid w:val="007132FA"/>
    <w:rsid w:val="007154E8"/>
    <w:rsid w:val="00717273"/>
    <w:rsid w:val="00717DF9"/>
    <w:rsid w:val="00721669"/>
    <w:rsid w:val="00721BA7"/>
    <w:rsid w:val="0072299A"/>
    <w:rsid w:val="00722D23"/>
    <w:rsid w:val="00725693"/>
    <w:rsid w:val="00726ACB"/>
    <w:rsid w:val="00727441"/>
    <w:rsid w:val="0073139B"/>
    <w:rsid w:val="00733A96"/>
    <w:rsid w:val="00735A8E"/>
    <w:rsid w:val="007412EC"/>
    <w:rsid w:val="00744101"/>
    <w:rsid w:val="00745694"/>
    <w:rsid w:val="007468C9"/>
    <w:rsid w:val="0075540A"/>
    <w:rsid w:val="007566C6"/>
    <w:rsid w:val="00760AB3"/>
    <w:rsid w:val="0076171E"/>
    <w:rsid w:val="007650AB"/>
    <w:rsid w:val="00767320"/>
    <w:rsid w:val="0077047E"/>
    <w:rsid w:val="007712BF"/>
    <w:rsid w:val="00777E7D"/>
    <w:rsid w:val="00782032"/>
    <w:rsid w:val="007826C9"/>
    <w:rsid w:val="0078384E"/>
    <w:rsid w:val="00783D25"/>
    <w:rsid w:val="00784DD3"/>
    <w:rsid w:val="00785E28"/>
    <w:rsid w:val="007905D3"/>
    <w:rsid w:val="0079119B"/>
    <w:rsid w:val="00791F03"/>
    <w:rsid w:val="0079230D"/>
    <w:rsid w:val="00794F77"/>
    <w:rsid w:val="0079532C"/>
    <w:rsid w:val="00795BF6"/>
    <w:rsid w:val="00796675"/>
    <w:rsid w:val="007969E3"/>
    <w:rsid w:val="007A0470"/>
    <w:rsid w:val="007A2B23"/>
    <w:rsid w:val="007A2F39"/>
    <w:rsid w:val="007A3FA3"/>
    <w:rsid w:val="007A6D00"/>
    <w:rsid w:val="007A7BA9"/>
    <w:rsid w:val="007B198B"/>
    <w:rsid w:val="007B3FAA"/>
    <w:rsid w:val="007B643A"/>
    <w:rsid w:val="007B69C6"/>
    <w:rsid w:val="007C0E2A"/>
    <w:rsid w:val="007C0FAD"/>
    <w:rsid w:val="007C27BE"/>
    <w:rsid w:val="007C6A15"/>
    <w:rsid w:val="007C6F06"/>
    <w:rsid w:val="007D2D1F"/>
    <w:rsid w:val="007D4F80"/>
    <w:rsid w:val="007E084A"/>
    <w:rsid w:val="007E0895"/>
    <w:rsid w:val="007E1F63"/>
    <w:rsid w:val="007E1FCB"/>
    <w:rsid w:val="007E708F"/>
    <w:rsid w:val="007F3E68"/>
    <w:rsid w:val="007F406F"/>
    <w:rsid w:val="007F7F85"/>
    <w:rsid w:val="00800267"/>
    <w:rsid w:val="0080080B"/>
    <w:rsid w:val="0080387E"/>
    <w:rsid w:val="00810492"/>
    <w:rsid w:val="00813E8D"/>
    <w:rsid w:val="008143AA"/>
    <w:rsid w:val="00817152"/>
    <w:rsid w:val="00822CF7"/>
    <w:rsid w:val="00826BBA"/>
    <w:rsid w:val="0082799E"/>
    <w:rsid w:val="00827B1B"/>
    <w:rsid w:val="00840325"/>
    <w:rsid w:val="00840413"/>
    <w:rsid w:val="00841E39"/>
    <w:rsid w:val="008434CD"/>
    <w:rsid w:val="0084472E"/>
    <w:rsid w:val="00845705"/>
    <w:rsid w:val="008475C1"/>
    <w:rsid w:val="00852251"/>
    <w:rsid w:val="0085347F"/>
    <w:rsid w:val="008546E1"/>
    <w:rsid w:val="008566F0"/>
    <w:rsid w:val="00867D89"/>
    <w:rsid w:val="0087318C"/>
    <w:rsid w:val="0087567F"/>
    <w:rsid w:val="0087583B"/>
    <w:rsid w:val="008759FF"/>
    <w:rsid w:val="00876156"/>
    <w:rsid w:val="008764FB"/>
    <w:rsid w:val="008770A1"/>
    <w:rsid w:val="00880194"/>
    <w:rsid w:val="008820BA"/>
    <w:rsid w:val="00883ED6"/>
    <w:rsid w:val="00887A90"/>
    <w:rsid w:val="00887BCA"/>
    <w:rsid w:val="00891D6E"/>
    <w:rsid w:val="008921AB"/>
    <w:rsid w:val="008926B0"/>
    <w:rsid w:val="00892996"/>
    <w:rsid w:val="00894CE3"/>
    <w:rsid w:val="00895043"/>
    <w:rsid w:val="00895BA0"/>
    <w:rsid w:val="008966A1"/>
    <w:rsid w:val="00896C18"/>
    <w:rsid w:val="00897F75"/>
    <w:rsid w:val="008A0A0B"/>
    <w:rsid w:val="008A4C8B"/>
    <w:rsid w:val="008A6E89"/>
    <w:rsid w:val="008B32CC"/>
    <w:rsid w:val="008B39C3"/>
    <w:rsid w:val="008B4E8B"/>
    <w:rsid w:val="008B6941"/>
    <w:rsid w:val="008B73B5"/>
    <w:rsid w:val="008B7E4D"/>
    <w:rsid w:val="008B7F91"/>
    <w:rsid w:val="008C189D"/>
    <w:rsid w:val="008C1DEE"/>
    <w:rsid w:val="008C30E6"/>
    <w:rsid w:val="008C48B0"/>
    <w:rsid w:val="008C6679"/>
    <w:rsid w:val="008C7CC8"/>
    <w:rsid w:val="008D007A"/>
    <w:rsid w:val="008D4508"/>
    <w:rsid w:val="008D71EC"/>
    <w:rsid w:val="008E7A41"/>
    <w:rsid w:val="008F0F5F"/>
    <w:rsid w:val="008F2B6A"/>
    <w:rsid w:val="008F6A1A"/>
    <w:rsid w:val="0090007B"/>
    <w:rsid w:val="00903E10"/>
    <w:rsid w:val="00904E3A"/>
    <w:rsid w:val="00905FC0"/>
    <w:rsid w:val="00906A5B"/>
    <w:rsid w:val="00907CDF"/>
    <w:rsid w:val="0091386A"/>
    <w:rsid w:val="00914161"/>
    <w:rsid w:val="00915149"/>
    <w:rsid w:val="00915F06"/>
    <w:rsid w:val="00917A3E"/>
    <w:rsid w:val="00920192"/>
    <w:rsid w:val="009211D3"/>
    <w:rsid w:val="009219EF"/>
    <w:rsid w:val="009225FF"/>
    <w:rsid w:val="00923A6F"/>
    <w:rsid w:val="00926871"/>
    <w:rsid w:val="00926AAE"/>
    <w:rsid w:val="009270CA"/>
    <w:rsid w:val="0092718D"/>
    <w:rsid w:val="00927D9B"/>
    <w:rsid w:val="00930245"/>
    <w:rsid w:val="00931A73"/>
    <w:rsid w:val="00934278"/>
    <w:rsid w:val="009347E1"/>
    <w:rsid w:val="00936DE3"/>
    <w:rsid w:val="00940B77"/>
    <w:rsid w:val="00941598"/>
    <w:rsid w:val="009421D1"/>
    <w:rsid w:val="00942C6C"/>
    <w:rsid w:val="00942F97"/>
    <w:rsid w:val="0094326E"/>
    <w:rsid w:val="009432B9"/>
    <w:rsid w:val="00943A5A"/>
    <w:rsid w:val="00945AB5"/>
    <w:rsid w:val="00946CE5"/>
    <w:rsid w:val="009476D9"/>
    <w:rsid w:val="00951B96"/>
    <w:rsid w:val="009523F9"/>
    <w:rsid w:val="0095414C"/>
    <w:rsid w:val="009546C7"/>
    <w:rsid w:val="009549E9"/>
    <w:rsid w:val="00955F15"/>
    <w:rsid w:val="00956007"/>
    <w:rsid w:val="00957417"/>
    <w:rsid w:val="00960C6E"/>
    <w:rsid w:val="00962934"/>
    <w:rsid w:val="00966199"/>
    <w:rsid w:val="0096627F"/>
    <w:rsid w:val="0096795E"/>
    <w:rsid w:val="00967A06"/>
    <w:rsid w:val="00970DBD"/>
    <w:rsid w:val="0097232E"/>
    <w:rsid w:val="00973352"/>
    <w:rsid w:val="00974BAD"/>
    <w:rsid w:val="00983175"/>
    <w:rsid w:val="009836D6"/>
    <w:rsid w:val="009866A3"/>
    <w:rsid w:val="00986888"/>
    <w:rsid w:val="00990C5E"/>
    <w:rsid w:val="009922A1"/>
    <w:rsid w:val="0099550B"/>
    <w:rsid w:val="00995872"/>
    <w:rsid w:val="00995DA9"/>
    <w:rsid w:val="009A1E1B"/>
    <w:rsid w:val="009A29E8"/>
    <w:rsid w:val="009A3FDE"/>
    <w:rsid w:val="009A4B1F"/>
    <w:rsid w:val="009A60D6"/>
    <w:rsid w:val="009A6316"/>
    <w:rsid w:val="009A717A"/>
    <w:rsid w:val="009B0828"/>
    <w:rsid w:val="009B570E"/>
    <w:rsid w:val="009B6632"/>
    <w:rsid w:val="009C0AC1"/>
    <w:rsid w:val="009C229B"/>
    <w:rsid w:val="009C5F1B"/>
    <w:rsid w:val="009C6538"/>
    <w:rsid w:val="009C6E6F"/>
    <w:rsid w:val="009C789F"/>
    <w:rsid w:val="009D0108"/>
    <w:rsid w:val="009D0B94"/>
    <w:rsid w:val="009D5353"/>
    <w:rsid w:val="009D5EE2"/>
    <w:rsid w:val="009E42A3"/>
    <w:rsid w:val="009E4607"/>
    <w:rsid w:val="009E52DF"/>
    <w:rsid w:val="009E7231"/>
    <w:rsid w:val="009E7BA7"/>
    <w:rsid w:val="009F2A52"/>
    <w:rsid w:val="009F3EEA"/>
    <w:rsid w:val="009F44C7"/>
    <w:rsid w:val="009F4C69"/>
    <w:rsid w:val="009F5222"/>
    <w:rsid w:val="009F5787"/>
    <w:rsid w:val="009F650C"/>
    <w:rsid w:val="009F7380"/>
    <w:rsid w:val="009F79CF"/>
    <w:rsid w:val="009F7E04"/>
    <w:rsid w:val="00A00BEE"/>
    <w:rsid w:val="00A031C3"/>
    <w:rsid w:val="00A0332A"/>
    <w:rsid w:val="00A070B1"/>
    <w:rsid w:val="00A074CC"/>
    <w:rsid w:val="00A10670"/>
    <w:rsid w:val="00A159BF"/>
    <w:rsid w:val="00A16739"/>
    <w:rsid w:val="00A21701"/>
    <w:rsid w:val="00A23D16"/>
    <w:rsid w:val="00A257E6"/>
    <w:rsid w:val="00A2772B"/>
    <w:rsid w:val="00A3208D"/>
    <w:rsid w:val="00A35F3E"/>
    <w:rsid w:val="00A36EFE"/>
    <w:rsid w:val="00A37125"/>
    <w:rsid w:val="00A40E0F"/>
    <w:rsid w:val="00A41155"/>
    <w:rsid w:val="00A430B2"/>
    <w:rsid w:val="00A46129"/>
    <w:rsid w:val="00A46C8E"/>
    <w:rsid w:val="00A51411"/>
    <w:rsid w:val="00A51898"/>
    <w:rsid w:val="00A531E9"/>
    <w:rsid w:val="00A54776"/>
    <w:rsid w:val="00A554F7"/>
    <w:rsid w:val="00A5593D"/>
    <w:rsid w:val="00A6012F"/>
    <w:rsid w:val="00A6101E"/>
    <w:rsid w:val="00A6247A"/>
    <w:rsid w:val="00A626CE"/>
    <w:rsid w:val="00A64D0E"/>
    <w:rsid w:val="00A65EB5"/>
    <w:rsid w:val="00A67CEE"/>
    <w:rsid w:val="00A70964"/>
    <w:rsid w:val="00A71F06"/>
    <w:rsid w:val="00A72737"/>
    <w:rsid w:val="00A738DB"/>
    <w:rsid w:val="00A74B82"/>
    <w:rsid w:val="00A74EFA"/>
    <w:rsid w:val="00A767E5"/>
    <w:rsid w:val="00A8139E"/>
    <w:rsid w:val="00A81778"/>
    <w:rsid w:val="00A82F04"/>
    <w:rsid w:val="00A831A4"/>
    <w:rsid w:val="00A83F57"/>
    <w:rsid w:val="00A84966"/>
    <w:rsid w:val="00A87591"/>
    <w:rsid w:val="00A8785F"/>
    <w:rsid w:val="00A94EB4"/>
    <w:rsid w:val="00A9516B"/>
    <w:rsid w:val="00A957D5"/>
    <w:rsid w:val="00AA1262"/>
    <w:rsid w:val="00AA14A6"/>
    <w:rsid w:val="00AA268D"/>
    <w:rsid w:val="00AA4AC3"/>
    <w:rsid w:val="00AA4E32"/>
    <w:rsid w:val="00AA5A0A"/>
    <w:rsid w:val="00AA6C21"/>
    <w:rsid w:val="00AB00BA"/>
    <w:rsid w:val="00AB11F3"/>
    <w:rsid w:val="00AB31CE"/>
    <w:rsid w:val="00AB4244"/>
    <w:rsid w:val="00AB4AB0"/>
    <w:rsid w:val="00AC148B"/>
    <w:rsid w:val="00AC3947"/>
    <w:rsid w:val="00AC4F67"/>
    <w:rsid w:val="00AC7D7B"/>
    <w:rsid w:val="00AD076F"/>
    <w:rsid w:val="00AD0D32"/>
    <w:rsid w:val="00AD2E35"/>
    <w:rsid w:val="00AD305F"/>
    <w:rsid w:val="00AD4D3A"/>
    <w:rsid w:val="00AD52B0"/>
    <w:rsid w:val="00AD7BFF"/>
    <w:rsid w:val="00AE13AF"/>
    <w:rsid w:val="00AE2581"/>
    <w:rsid w:val="00AF1905"/>
    <w:rsid w:val="00AF1D00"/>
    <w:rsid w:val="00AF2ED5"/>
    <w:rsid w:val="00AF4044"/>
    <w:rsid w:val="00AF4094"/>
    <w:rsid w:val="00AF5FCC"/>
    <w:rsid w:val="00AF623F"/>
    <w:rsid w:val="00AF67DB"/>
    <w:rsid w:val="00AF71D8"/>
    <w:rsid w:val="00B040CC"/>
    <w:rsid w:val="00B0470D"/>
    <w:rsid w:val="00B05110"/>
    <w:rsid w:val="00B053B9"/>
    <w:rsid w:val="00B0608F"/>
    <w:rsid w:val="00B07F6A"/>
    <w:rsid w:val="00B10290"/>
    <w:rsid w:val="00B13F63"/>
    <w:rsid w:val="00B16C55"/>
    <w:rsid w:val="00B172C6"/>
    <w:rsid w:val="00B21B65"/>
    <w:rsid w:val="00B22CCC"/>
    <w:rsid w:val="00B23DAA"/>
    <w:rsid w:val="00B32359"/>
    <w:rsid w:val="00B33646"/>
    <w:rsid w:val="00B36782"/>
    <w:rsid w:val="00B47A3D"/>
    <w:rsid w:val="00B50171"/>
    <w:rsid w:val="00B52404"/>
    <w:rsid w:val="00B52863"/>
    <w:rsid w:val="00B52E65"/>
    <w:rsid w:val="00B57FCE"/>
    <w:rsid w:val="00B61C9B"/>
    <w:rsid w:val="00B61EA4"/>
    <w:rsid w:val="00B64C2B"/>
    <w:rsid w:val="00B65373"/>
    <w:rsid w:val="00B67D3A"/>
    <w:rsid w:val="00B704AB"/>
    <w:rsid w:val="00B709FC"/>
    <w:rsid w:val="00B7273E"/>
    <w:rsid w:val="00B73E00"/>
    <w:rsid w:val="00B774A5"/>
    <w:rsid w:val="00B80CF5"/>
    <w:rsid w:val="00B827FE"/>
    <w:rsid w:val="00B86B69"/>
    <w:rsid w:val="00B86CE7"/>
    <w:rsid w:val="00B8738C"/>
    <w:rsid w:val="00B90468"/>
    <w:rsid w:val="00B90FF8"/>
    <w:rsid w:val="00B9120B"/>
    <w:rsid w:val="00B91E56"/>
    <w:rsid w:val="00BA0C84"/>
    <w:rsid w:val="00BA5064"/>
    <w:rsid w:val="00BA60B0"/>
    <w:rsid w:val="00BB18E5"/>
    <w:rsid w:val="00BB2429"/>
    <w:rsid w:val="00BB65C5"/>
    <w:rsid w:val="00BB7EC0"/>
    <w:rsid w:val="00BC1061"/>
    <w:rsid w:val="00BC176B"/>
    <w:rsid w:val="00BC35DA"/>
    <w:rsid w:val="00BC38BB"/>
    <w:rsid w:val="00BC5726"/>
    <w:rsid w:val="00BC579D"/>
    <w:rsid w:val="00BC7DF2"/>
    <w:rsid w:val="00BD0F49"/>
    <w:rsid w:val="00BD176B"/>
    <w:rsid w:val="00BD1E07"/>
    <w:rsid w:val="00BD2B15"/>
    <w:rsid w:val="00BD2C9B"/>
    <w:rsid w:val="00BD40F2"/>
    <w:rsid w:val="00BD4F02"/>
    <w:rsid w:val="00BD5485"/>
    <w:rsid w:val="00BD5752"/>
    <w:rsid w:val="00BE0C03"/>
    <w:rsid w:val="00BE2779"/>
    <w:rsid w:val="00BE47D9"/>
    <w:rsid w:val="00BE58D9"/>
    <w:rsid w:val="00BE651D"/>
    <w:rsid w:val="00BE7B31"/>
    <w:rsid w:val="00BF3A47"/>
    <w:rsid w:val="00BF4719"/>
    <w:rsid w:val="00BF649F"/>
    <w:rsid w:val="00BF6BC6"/>
    <w:rsid w:val="00C01035"/>
    <w:rsid w:val="00C0276F"/>
    <w:rsid w:val="00C02943"/>
    <w:rsid w:val="00C0501C"/>
    <w:rsid w:val="00C06122"/>
    <w:rsid w:val="00C061CC"/>
    <w:rsid w:val="00C06761"/>
    <w:rsid w:val="00C06AB4"/>
    <w:rsid w:val="00C072E2"/>
    <w:rsid w:val="00C135A2"/>
    <w:rsid w:val="00C149DE"/>
    <w:rsid w:val="00C14EC6"/>
    <w:rsid w:val="00C208B6"/>
    <w:rsid w:val="00C21611"/>
    <w:rsid w:val="00C24F8A"/>
    <w:rsid w:val="00C2624B"/>
    <w:rsid w:val="00C325CE"/>
    <w:rsid w:val="00C349BE"/>
    <w:rsid w:val="00C36FF9"/>
    <w:rsid w:val="00C37537"/>
    <w:rsid w:val="00C4130A"/>
    <w:rsid w:val="00C42BF5"/>
    <w:rsid w:val="00C44F00"/>
    <w:rsid w:val="00C46D6F"/>
    <w:rsid w:val="00C46F4A"/>
    <w:rsid w:val="00C50C88"/>
    <w:rsid w:val="00C50E83"/>
    <w:rsid w:val="00C52E7C"/>
    <w:rsid w:val="00C53D6C"/>
    <w:rsid w:val="00C5482C"/>
    <w:rsid w:val="00C55862"/>
    <w:rsid w:val="00C55A62"/>
    <w:rsid w:val="00C567E0"/>
    <w:rsid w:val="00C56AE9"/>
    <w:rsid w:val="00C571DD"/>
    <w:rsid w:val="00C57598"/>
    <w:rsid w:val="00C60C0A"/>
    <w:rsid w:val="00C633E6"/>
    <w:rsid w:val="00C63C93"/>
    <w:rsid w:val="00C65B0B"/>
    <w:rsid w:val="00C67517"/>
    <w:rsid w:val="00C75571"/>
    <w:rsid w:val="00C76412"/>
    <w:rsid w:val="00C76A09"/>
    <w:rsid w:val="00C776A3"/>
    <w:rsid w:val="00C8066D"/>
    <w:rsid w:val="00C832D1"/>
    <w:rsid w:val="00C85DD1"/>
    <w:rsid w:val="00C900EB"/>
    <w:rsid w:val="00C91EC3"/>
    <w:rsid w:val="00C928C3"/>
    <w:rsid w:val="00C9319F"/>
    <w:rsid w:val="00C938F1"/>
    <w:rsid w:val="00C94876"/>
    <w:rsid w:val="00C94FEC"/>
    <w:rsid w:val="00C96383"/>
    <w:rsid w:val="00CA0A2F"/>
    <w:rsid w:val="00CA0A73"/>
    <w:rsid w:val="00CB0134"/>
    <w:rsid w:val="00CB249D"/>
    <w:rsid w:val="00CB2D08"/>
    <w:rsid w:val="00CB4183"/>
    <w:rsid w:val="00CB4AD6"/>
    <w:rsid w:val="00CB4AE7"/>
    <w:rsid w:val="00CB522E"/>
    <w:rsid w:val="00CB5F58"/>
    <w:rsid w:val="00CB64C5"/>
    <w:rsid w:val="00CB6B24"/>
    <w:rsid w:val="00CB71AE"/>
    <w:rsid w:val="00CC32FE"/>
    <w:rsid w:val="00CC3388"/>
    <w:rsid w:val="00CC51B6"/>
    <w:rsid w:val="00CC773F"/>
    <w:rsid w:val="00CC7D82"/>
    <w:rsid w:val="00CD0A1D"/>
    <w:rsid w:val="00CD0A3E"/>
    <w:rsid w:val="00CD1BC4"/>
    <w:rsid w:val="00CD4858"/>
    <w:rsid w:val="00CD52DC"/>
    <w:rsid w:val="00CD5E58"/>
    <w:rsid w:val="00CE0A79"/>
    <w:rsid w:val="00CE0C58"/>
    <w:rsid w:val="00CE1A85"/>
    <w:rsid w:val="00CE56AD"/>
    <w:rsid w:val="00CE5CF8"/>
    <w:rsid w:val="00CF0613"/>
    <w:rsid w:val="00CF064A"/>
    <w:rsid w:val="00CF2699"/>
    <w:rsid w:val="00CF3034"/>
    <w:rsid w:val="00CF6719"/>
    <w:rsid w:val="00CF6F92"/>
    <w:rsid w:val="00CF7766"/>
    <w:rsid w:val="00D000F3"/>
    <w:rsid w:val="00D02796"/>
    <w:rsid w:val="00D044A7"/>
    <w:rsid w:val="00D11244"/>
    <w:rsid w:val="00D11C97"/>
    <w:rsid w:val="00D13524"/>
    <w:rsid w:val="00D15D9F"/>
    <w:rsid w:val="00D1684C"/>
    <w:rsid w:val="00D170FA"/>
    <w:rsid w:val="00D219FA"/>
    <w:rsid w:val="00D310E3"/>
    <w:rsid w:val="00D314A9"/>
    <w:rsid w:val="00D3254B"/>
    <w:rsid w:val="00D3549B"/>
    <w:rsid w:val="00D362AB"/>
    <w:rsid w:val="00D36E9A"/>
    <w:rsid w:val="00D37E87"/>
    <w:rsid w:val="00D42AC9"/>
    <w:rsid w:val="00D43F47"/>
    <w:rsid w:val="00D44D1F"/>
    <w:rsid w:val="00D44FC2"/>
    <w:rsid w:val="00D46271"/>
    <w:rsid w:val="00D479F5"/>
    <w:rsid w:val="00D47A1C"/>
    <w:rsid w:val="00D47B7F"/>
    <w:rsid w:val="00D50BA6"/>
    <w:rsid w:val="00D510A3"/>
    <w:rsid w:val="00D564EA"/>
    <w:rsid w:val="00D576D5"/>
    <w:rsid w:val="00D63AEA"/>
    <w:rsid w:val="00D64DD8"/>
    <w:rsid w:val="00D6520F"/>
    <w:rsid w:val="00D663E1"/>
    <w:rsid w:val="00D67C95"/>
    <w:rsid w:val="00D70343"/>
    <w:rsid w:val="00D74C5A"/>
    <w:rsid w:val="00D756E9"/>
    <w:rsid w:val="00D75811"/>
    <w:rsid w:val="00D80862"/>
    <w:rsid w:val="00D830D1"/>
    <w:rsid w:val="00D837E0"/>
    <w:rsid w:val="00D844B1"/>
    <w:rsid w:val="00D85324"/>
    <w:rsid w:val="00D870B0"/>
    <w:rsid w:val="00D87B44"/>
    <w:rsid w:val="00D9037E"/>
    <w:rsid w:val="00D929DD"/>
    <w:rsid w:val="00D94675"/>
    <w:rsid w:val="00D979FC"/>
    <w:rsid w:val="00DA09E0"/>
    <w:rsid w:val="00DA0E81"/>
    <w:rsid w:val="00DA1C67"/>
    <w:rsid w:val="00DA27C1"/>
    <w:rsid w:val="00DA5D45"/>
    <w:rsid w:val="00DA79E8"/>
    <w:rsid w:val="00DB15E6"/>
    <w:rsid w:val="00DB23F7"/>
    <w:rsid w:val="00DB56EF"/>
    <w:rsid w:val="00DB6718"/>
    <w:rsid w:val="00DC1009"/>
    <w:rsid w:val="00DC262E"/>
    <w:rsid w:val="00DC3AF3"/>
    <w:rsid w:val="00DC62F1"/>
    <w:rsid w:val="00DC7C61"/>
    <w:rsid w:val="00DD1617"/>
    <w:rsid w:val="00DD1B61"/>
    <w:rsid w:val="00DD25ED"/>
    <w:rsid w:val="00DD2A55"/>
    <w:rsid w:val="00DD43CC"/>
    <w:rsid w:val="00DD5584"/>
    <w:rsid w:val="00DD5BBF"/>
    <w:rsid w:val="00DE0C6D"/>
    <w:rsid w:val="00DE1657"/>
    <w:rsid w:val="00DE16DC"/>
    <w:rsid w:val="00DE22B2"/>
    <w:rsid w:val="00DE22E4"/>
    <w:rsid w:val="00DE6B93"/>
    <w:rsid w:val="00DE78BE"/>
    <w:rsid w:val="00DF199B"/>
    <w:rsid w:val="00DF3494"/>
    <w:rsid w:val="00DF352B"/>
    <w:rsid w:val="00DF3E08"/>
    <w:rsid w:val="00DF7D95"/>
    <w:rsid w:val="00E0066E"/>
    <w:rsid w:val="00E00B88"/>
    <w:rsid w:val="00E03EE4"/>
    <w:rsid w:val="00E1113A"/>
    <w:rsid w:val="00E11DFD"/>
    <w:rsid w:val="00E1227A"/>
    <w:rsid w:val="00E127E5"/>
    <w:rsid w:val="00E14086"/>
    <w:rsid w:val="00E163F7"/>
    <w:rsid w:val="00E22F45"/>
    <w:rsid w:val="00E23ADB"/>
    <w:rsid w:val="00E241E1"/>
    <w:rsid w:val="00E242E9"/>
    <w:rsid w:val="00E24480"/>
    <w:rsid w:val="00E255B4"/>
    <w:rsid w:val="00E259C0"/>
    <w:rsid w:val="00E275F2"/>
    <w:rsid w:val="00E27B09"/>
    <w:rsid w:val="00E30600"/>
    <w:rsid w:val="00E31708"/>
    <w:rsid w:val="00E340B4"/>
    <w:rsid w:val="00E34BA6"/>
    <w:rsid w:val="00E356B2"/>
    <w:rsid w:val="00E37F9C"/>
    <w:rsid w:val="00E405AE"/>
    <w:rsid w:val="00E4063F"/>
    <w:rsid w:val="00E40EA2"/>
    <w:rsid w:val="00E4131C"/>
    <w:rsid w:val="00E421AF"/>
    <w:rsid w:val="00E4344E"/>
    <w:rsid w:val="00E45B14"/>
    <w:rsid w:val="00E47755"/>
    <w:rsid w:val="00E52EA0"/>
    <w:rsid w:val="00E54DC1"/>
    <w:rsid w:val="00E561D7"/>
    <w:rsid w:val="00E56779"/>
    <w:rsid w:val="00E57D42"/>
    <w:rsid w:val="00E60C0F"/>
    <w:rsid w:val="00E61062"/>
    <w:rsid w:val="00E61200"/>
    <w:rsid w:val="00E63920"/>
    <w:rsid w:val="00E63F64"/>
    <w:rsid w:val="00E65544"/>
    <w:rsid w:val="00E65A8F"/>
    <w:rsid w:val="00E72E21"/>
    <w:rsid w:val="00E72F0B"/>
    <w:rsid w:val="00E73D38"/>
    <w:rsid w:val="00E76227"/>
    <w:rsid w:val="00E76E78"/>
    <w:rsid w:val="00E808B1"/>
    <w:rsid w:val="00E84D1B"/>
    <w:rsid w:val="00E8512B"/>
    <w:rsid w:val="00E851D9"/>
    <w:rsid w:val="00E854C9"/>
    <w:rsid w:val="00E90F6B"/>
    <w:rsid w:val="00E95864"/>
    <w:rsid w:val="00E95AEB"/>
    <w:rsid w:val="00E95B57"/>
    <w:rsid w:val="00E95DDC"/>
    <w:rsid w:val="00EA024D"/>
    <w:rsid w:val="00EA29F5"/>
    <w:rsid w:val="00EA3364"/>
    <w:rsid w:val="00EA3440"/>
    <w:rsid w:val="00EA3CC3"/>
    <w:rsid w:val="00EA4832"/>
    <w:rsid w:val="00EA5615"/>
    <w:rsid w:val="00EA5E96"/>
    <w:rsid w:val="00EB0C71"/>
    <w:rsid w:val="00EB1696"/>
    <w:rsid w:val="00EB2EEB"/>
    <w:rsid w:val="00EB5C05"/>
    <w:rsid w:val="00EB7629"/>
    <w:rsid w:val="00EC0BDA"/>
    <w:rsid w:val="00EC1928"/>
    <w:rsid w:val="00EC2E24"/>
    <w:rsid w:val="00EC35F7"/>
    <w:rsid w:val="00EC3C2C"/>
    <w:rsid w:val="00EC66BF"/>
    <w:rsid w:val="00EC7A78"/>
    <w:rsid w:val="00ED0140"/>
    <w:rsid w:val="00ED15F1"/>
    <w:rsid w:val="00ED1844"/>
    <w:rsid w:val="00ED18B6"/>
    <w:rsid w:val="00ED21DE"/>
    <w:rsid w:val="00ED26D7"/>
    <w:rsid w:val="00ED4794"/>
    <w:rsid w:val="00ED680E"/>
    <w:rsid w:val="00ED7033"/>
    <w:rsid w:val="00EE03DC"/>
    <w:rsid w:val="00EE379C"/>
    <w:rsid w:val="00EE3F8D"/>
    <w:rsid w:val="00EE583C"/>
    <w:rsid w:val="00EE727B"/>
    <w:rsid w:val="00EF05EA"/>
    <w:rsid w:val="00EF0A76"/>
    <w:rsid w:val="00EF224C"/>
    <w:rsid w:val="00EF2CC2"/>
    <w:rsid w:val="00EF3F5C"/>
    <w:rsid w:val="00EF5FD0"/>
    <w:rsid w:val="00F00175"/>
    <w:rsid w:val="00F013A9"/>
    <w:rsid w:val="00F01436"/>
    <w:rsid w:val="00F014C9"/>
    <w:rsid w:val="00F022F3"/>
    <w:rsid w:val="00F02F32"/>
    <w:rsid w:val="00F047F4"/>
    <w:rsid w:val="00F04D4E"/>
    <w:rsid w:val="00F04F97"/>
    <w:rsid w:val="00F050DE"/>
    <w:rsid w:val="00F057C4"/>
    <w:rsid w:val="00F05CEF"/>
    <w:rsid w:val="00F065B7"/>
    <w:rsid w:val="00F06DCB"/>
    <w:rsid w:val="00F079C8"/>
    <w:rsid w:val="00F10DBE"/>
    <w:rsid w:val="00F12D5B"/>
    <w:rsid w:val="00F14C98"/>
    <w:rsid w:val="00F15962"/>
    <w:rsid w:val="00F15D51"/>
    <w:rsid w:val="00F160D2"/>
    <w:rsid w:val="00F21E2F"/>
    <w:rsid w:val="00F26100"/>
    <w:rsid w:val="00F279C5"/>
    <w:rsid w:val="00F31EDE"/>
    <w:rsid w:val="00F35B28"/>
    <w:rsid w:val="00F36233"/>
    <w:rsid w:val="00F362AA"/>
    <w:rsid w:val="00F43F77"/>
    <w:rsid w:val="00F45D62"/>
    <w:rsid w:val="00F47B2D"/>
    <w:rsid w:val="00F56EBE"/>
    <w:rsid w:val="00F6152C"/>
    <w:rsid w:val="00F62CBA"/>
    <w:rsid w:val="00F637AC"/>
    <w:rsid w:val="00F6617B"/>
    <w:rsid w:val="00F66672"/>
    <w:rsid w:val="00F66AE7"/>
    <w:rsid w:val="00F66B8A"/>
    <w:rsid w:val="00F67D5C"/>
    <w:rsid w:val="00F70725"/>
    <w:rsid w:val="00F71696"/>
    <w:rsid w:val="00F71B70"/>
    <w:rsid w:val="00F744AB"/>
    <w:rsid w:val="00F748EB"/>
    <w:rsid w:val="00F74EC1"/>
    <w:rsid w:val="00F77A3E"/>
    <w:rsid w:val="00F77FFC"/>
    <w:rsid w:val="00F8464B"/>
    <w:rsid w:val="00F855C0"/>
    <w:rsid w:val="00F85825"/>
    <w:rsid w:val="00F87636"/>
    <w:rsid w:val="00F87738"/>
    <w:rsid w:val="00F87C91"/>
    <w:rsid w:val="00F9035B"/>
    <w:rsid w:val="00F9287F"/>
    <w:rsid w:val="00F93D81"/>
    <w:rsid w:val="00F950DF"/>
    <w:rsid w:val="00F95281"/>
    <w:rsid w:val="00F958FF"/>
    <w:rsid w:val="00F96021"/>
    <w:rsid w:val="00F964A8"/>
    <w:rsid w:val="00F97C65"/>
    <w:rsid w:val="00F97F41"/>
    <w:rsid w:val="00FA03FA"/>
    <w:rsid w:val="00FA1533"/>
    <w:rsid w:val="00FA177E"/>
    <w:rsid w:val="00FA3785"/>
    <w:rsid w:val="00FA4043"/>
    <w:rsid w:val="00FA6589"/>
    <w:rsid w:val="00FA764D"/>
    <w:rsid w:val="00FA7859"/>
    <w:rsid w:val="00FB1F9E"/>
    <w:rsid w:val="00FB27DE"/>
    <w:rsid w:val="00FB4200"/>
    <w:rsid w:val="00FB51CE"/>
    <w:rsid w:val="00FB562B"/>
    <w:rsid w:val="00FB72A8"/>
    <w:rsid w:val="00FC119D"/>
    <w:rsid w:val="00FC1263"/>
    <w:rsid w:val="00FC17F5"/>
    <w:rsid w:val="00FC34F3"/>
    <w:rsid w:val="00FC3D82"/>
    <w:rsid w:val="00FC5901"/>
    <w:rsid w:val="00FC5D99"/>
    <w:rsid w:val="00FC6FAB"/>
    <w:rsid w:val="00FC752C"/>
    <w:rsid w:val="00FC7A1B"/>
    <w:rsid w:val="00FC7B8B"/>
    <w:rsid w:val="00FC7FC0"/>
    <w:rsid w:val="00FD1990"/>
    <w:rsid w:val="00FD4FC7"/>
    <w:rsid w:val="00FD7F8A"/>
    <w:rsid w:val="00FE01D5"/>
    <w:rsid w:val="00FE2DA5"/>
    <w:rsid w:val="00FE2FC1"/>
    <w:rsid w:val="00FE3591"/>
    <w:rsid w:val="00FE44BE"/>
    <w:rsid w:val="00FE68D9"/>
    <w:rsid w:val="00FE6EAA"/>
    <w:rsid w:val="00FE753E"/>
    <w:rsid w:val="00FF31E1"/>
    <w:rsid w:val="00FF4C0B"/>
    <w:rsid w:val="00FF6055"/>
    <w:rsid w:val="00FF67FE"/>
    <w:rsid w:val="00FF6F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3DA58"/>
  <w15:docId w15:val="{061EE9DD-E6CA-4128-9875-9261B680B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58BA"/>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F3E68"/>
    <w:pPr>
      <w:autoSpaceDE w:val="0"/>
      <w:autoSpaceDN w:val="0"/>
      <w:adjustRightInd w:val="0"/>
      <w:spacing w:after="0" w:line="240" w:lineRule="auto"/>
    </w:pPr>
    <w:rPr>
      <w:rFonts w:ascii="Times New Roman" w:hAnsi="Times New Roman" w:cs="Times New Roman"/>
      <w:sz w:val="28"/>
      <w:szCs w:val="28"/>
    </w:rPr>
  </w:style>
  <w:style w:type="paragraph" w:styleId="a3">
    <w:name w:val="List Paragraph"/>
    <w:basedOn w:val="a"/>
    <w:uiPriority w:val="34"/>
    <w:qFormat/>
    <w:rsid w:val="007F3E68"/>
    <w:pPr>
      <w:spacing w:after="160" w:line="259" w:lineRule="auto"/>
      <w:ind w:left="720"/>
      <w:contextualSpacing/>
    </w:pPr>
  </w:style>
  <w:style w:type="paragraph" w:customStyle="1" w:styleId="ConsPlusCell">
    <w:name w:val="ConsPlusCell"/>
    <w:uiPriority w:val="99"/>
    <w:rsid w:val="00077A3A"/>
    <w:pPr>
      <w:autoSpaceDE w:val="0"/>
      <w:autoSpaceDN w:val="0"/>
      <w:adjustRightInd w:val="0"/>
      <w:spacing w:after="0" w:line="240" w:lineRule="auto"/>
    </w:pPr>
    <w:rPr>
      <w:rFonts w:ascii="Courier New" w:hAnsi="Courier New" w:cs="Courier New"/>
      <w:sz w:val="20"/>
      <w:szCs w:val="20"/>
    </w:rPr>
  </w:style>
  <w:style w:type="paragraph" w:customStyle="1" w:styleId="formattext">
    <w:name w:val="formattext"/>
    <w:basedOn w:val="a"/>
    <w:rsid w:val="006529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BE0C0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E0C03"/>
  </w:style>
  <w:style w:type="paragraph" w:styleId="a6">
    <w:name w:val="Balloon Text"/>
    <w:basedOn w:val="a"/>
    <w:link w:val="a7"/>
    <w:uiPriority w:val="99"/>
    <w:semiHidden/>
    <w:unhideWhenUsed/>
    <w:rsid w:val="00C14EC6"/>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14EC6"/>
    <w:rPr>
      <w:rFonts w:ascii="Segoe UI" w:hAnsi="Segoe UI" w:cs="Segoe UI"/>
      <w:sz w:val="18"/>
      <w:szCs w:val="18"/>
    </w:rPr>
  </w:style>
  <w:style w:type="character" w:styleId="HTML">
    <w:name w:val="HTML Cite"/>
    <w:basedOn w:val="a0"/>
    <w:uiPriority w:val="99"/>
    <w:semiHidden/>
    <w:unhideWhenUsed/>
    <w:rsid w:val="000272A6"/>
    <w:rPr>
      <w:i/>
      <w:iCs/>
    </w:rPr>
  </w:style>
  <w:style w:type="paragraph" w:styleId="a8">
    <w:name w:val="footer"/>
    <w:basedOn w:val="a"/>
    <w:link w:val="a9"/>
    <w:unhideWhenUsed/>
    <w:rsid w:val="00032DF9"/>
    <w:pPr>
      <w:tabs>
        <w:tab w:val="center" w:pos="4677"/>
        <w:tab w:val="right" w:pos="9355"/>
      </w:tabs>
      <w:spacing w:after="0" w:line="240" w:lineRule="auto"/>
    </w:pPr>
  </w:style>
  <w:style w:type="character" w:customStyle="1" w:styleId="a9">
    <w:name w:val="Нижний колонтитул Знак"/>
    <w:basedOn w:val="a0"/>
    <w:link w:val="a8"/>
    <w:rsid w:val="00032DF9"/>
  </w:style>
  <w:style w:type="table" w:styleId="aa">
    <w:name w:val="Table Grid"/>
    <w:basedOn w:val="a1"/>
    <w:rsid w:val="00826B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sid w:val="00225FEC"/>
    <w:rPr>
      <w:b/>
      <w:bCs/>
    </w:rPr>
  </w:style>
  <w:style w:type="paragraph" w:customStyle="1" w:styleId="ac">
    <w:name w:val="Обычный + Красный"/>
    <w:aliases w:val="по ширине,Первая строка:  1,25 см"/>
    <w:basedOn w:val="a"/>
    <w:uiPriority w:val="99"/>
    <w:rsid w:val="002C3DDB"/>
    <w:pPr>
      <w:spacing w:after="0" w:line="240" w:lineRule="auto"/>
      <w:ind w:firstLine="708"/>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188636">
      <w:bodyDiv w:val="1"/>
      <w:marLeft w:val="0"/>
      <w:marRight w:val="0"/>
      <w:marTop w:val="0"/>
      <w:marBottom w:val="0"/>
      <w:divBdr>
        <w:top w:val="none" w:sz="0" w:space="0" w:color="auto"/>
        <w:left w:val="none" w:sz="0" w:space="0" w:color="auto"/>
        <w:bottom w:val="none" w:sz="0" w:space="0" w:color="auto"/>
        <w:right w:val="none" w:sz="0" w:space="0" w:color="auto"/>
      </w:divBdr>
      <w:divsChild>
        <w:div w:id="451436284">
          <w:marLeft w:val="45"/>
          <w:marRight w:val="45"/>
          <w:marTop w:val="0"/>
          <w:marBottom w:val="0"/>
          <w:divBdr>
            <w:top w:val="none" w:sz="0" w:space="0" w:color="auto"/>
            <w:left w:val="none" w:sz="0" w:space="0" w:color="auto"/>
            <w:bottom w:val="none" w:sz="0" w:space="0" w:color="auto"/>
            <w:right w:val="none" w:sz="0" w:space="0" w:color="auto"/>
          </w:divBdr>
          <w:divsChild>
            <w:div w:id="140850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020990">
      <w:bodyDiv w:val="1"/>
      <w:marLeft w:val="0"/>
      <w:marRight w:val="0"/>
      <w:marTop w:val="0"/>
      <w:marBottom w:val="0"/>
      <w:divBdr>
        <w:top w:val="none" w:sz="0" w:space="0" w:color="auto"/>
        <w:left w:val="none" w:sz="0" w:space="0" w:color="auto"/>
        <w:bottom w:val="none" w:sz="0" w:space="0" w:color="auto"/>
        <w:right w:val="none" w:sz="0" w:space="0" w:color="auto"/>
      </w:divBdr>
      <w:divsChild>
        <w:div w:id="1924410941">
          <w:marLeft w:val="0"/>
          <w:marRight w:val="0"/>
          <w:marTop w:val="0"/>
          <w:marBottom w:val="0"/>
          <w:divBdr>
            <w:top w:val="none" w:sz="0" w:space="0" w:color="auto"/>
            <w:left w:val="none" w:sz="0" w:space="0" w:color="auto"/>
            <w:bottom w:val="none" w:sz="0" w:space="0" w:color="auto"/>
            <w:right w:val="none" w:sz="0" w:space="0" w:color="auto"/>
          </w:divBdr>
        </w:div>
        <w:div w:id="2083748939">
          <w:marLeft w:val="0"/>
          <w:marRight w:val="0"/>
          <w:marTop w:val="0"/>
          <w:marBottom w:val="0"/>
          <w:divBdr>
            <w:top w:val="none" w:sz="0" w:space="0" w:color="auto"/>
            <w:left w:val="none" w:sz="0" w:space="0" w:color="auto"/>
            <w:bottom w:val="none" w:sz="0" w:space="0" w:color="auto"/>
            <w:right w:val="none" w:sz="0" w:space="0" w:color="auto"/>
          </w:divBdr>
        </w:div>
        <w:div w:id="1917860477">
          <w:marLeft w:val="0"/>
          <w:marRight w:val="0"/>
          <w:marTop w:val="0"/>
          <w:marBottom w:val="0"/>
          <w:divBdr>
            <w:top w:val="none" w:sz="0" w:space="0" w:color="auto"/>
            <w:left w:val="none" w:sz="0" w:space="0" w:color="auto"/>
            <w:bottom w:val="none" w:sz="0" w:space="0" w:color="auto"/>
            <w:right w:val="none" w:sz="0" w:space="0" w:color="auto"/>
          </w:divBdr>
        </w:div>
        <w:div w:id="1563061000">
          <w:marLeft w:val="0"/>
          <w:marRight w:val="0"/>
          <w:marTop w:val="0"/>
          <w:marBottom w:val="0"/>
          <w:divBdr>
            <w:top w:val="none" w:sz="0" w:space="0" w:color="auto"/>
            <w:left w:val="none" w:sz="0" w:space="0" w:color="auto"/>
            <w:bottom w:val="none" w:sz="0" w:space="0" w:color="auto"/>
            <w:right w:val="none" w:sz="0" w:space="0" w:color="auto"/>
          </w:divBdr>
        </w:div>
        <w:div w:id="757022519">
          <w:marLeft w:val="0"/>
          <w:marRight w:val="0"/>
          <w:marTop w:val="0"/>
          <w:marBottom w:val="0"/>
          <w:divBdr>
            <w:top w:val="none" w:sz="0" w:space="0" w:color="auto"/>
            <w:left w:val="none" w:sz="0" w:space="0" w:color="auto"/>
            <w:bottom w:val="none" w:sz="0" w:space="0" w:color="auto"/>
            <w:right w:val="none" w:sz="0" w:space="0" w:color="auto"/>
          </w:divBdr>
        </w:div>
        <w:div w:id="792285190">
          <w:marLeft w:val="0"/>
          <w:marRight w:val="0"/>
          <w:marTop w:val="0"/>
          <w:marBottom w:val="0"/>
          <w:divBdr>
            <w:top w:val="none" w:sz="0" w:space="0" w:color="auto"/>
            <w:left w:val="none" w:sz="0" w:space="0" w:color="auto"/>
            <w:bottom w:val="none" w:sz="0" w:space="0" w:color="auto"/>
            <w:right w:val="none" w:sz="0" w:space="0" w:color="auto"/>
          </w:divBdr>
        </w:div>
        <w:div w:id="597762753">
          <w:marLeft w:val="0"/>
          <w:marRight w:val="0"/>
          <w:marTop w:val="0"/>
          <w:marBottom w:val="0"/>
          <w:divBdr>
            <w:top w:val="none" w:sz="0" w:space="0" w:color="auto"/>
            <w:left w:val="none" w:sz="0" w:space="0" w:color="auto"/>
            <w:bottom w:val="none" w:sz="0" w:space="0" w:color="auto"/>
            <w:right w:val="none" w:sz="0" w:space="0" w:color="auto"/>
          </w:divBdr>
        </w:div>
        <w:div w:id="1714159968">
          <w:marLeft w:val="0"/>
          <w:marRight w:val="0"/>
          <w:marTop w:val="0"/>
          <w:marBottom w:val="0"/>
          <w:divBdr>
            <w:top w:val="none" w:sz="0" w:space="0" w:color="auto"/>
            <w:left w:val="none" w:sz="0" w:space="0" w:color="auto"/>
            <w:bottom w:val="none" w:sz="0" w:space="0" w:color="auto"/>
            <w:right w:val="none" w:sz="0" w:space="0" w:color="auto"/>
          </w:divBdr>
        </w:div>
        <w:div w:id="1439983207">
          <w:marLeft w:val="0"/>
          <w:marRight w:val="0"/>
          <w:marTop w:val="0"/>
          <w:marBottom w:val="0"/>
          <w:divBdr>
            <w:top w:val="none" w:sz="0" w:space="0" w:color="auto"/>
            <w:left w:val="none" w:sz="0" w:space="0" w:color="auto"/>
            <w:bottom w:val="none" w:sz="0" w:space="0" w:color="auto"/>
            <w:right w:val="none" w:sz="0" w:space="0" w:color="auto"/>
          </w:divBdr>
        </w:div>
        <w:div w:id="398939840">
          <w:marLeft w:val="0"/>
          <w:marRight w:val="0"/>
          <w:marTop w:val="0"/>
          <w:marBottom w:val="0"/>
          <w:divBdr>
            <w:top w:val="none" w:sz="0" w:space="0" w:color="auto"/>
            <w:left w:val="none" w:sz="0" w:space="0" w:color="auto"/>
            <w:bottom w:val="none" w:sz="0" w:space="0" w:color="auto"/>
            <w:right w:val="none" w:sz="0" w:space="0" w:color="auto"/>
          </w:divBdr>
        </w:div>
        <w:div w:id="333919087">
          <w:marLeft w:val="0"/>
          <w:marRight w:val="0"/>
          <w:marTop w:val="0"/>
          <w:marBottom w:val="0"/>
          <w:divBdr>
            <w:top w:val="none" w:sz="0" w:space="0" w:color="auto"/>
            <w:left w:val="none" w:sz="0" w:space="0" w:color="auto"/>
            <w:bottom w:val="none" w:sz="0" w:space="0" w:color="auto"/>
            <w:right w:val="none" w:sz="0" w:space="0" w:color="auto"/>
          </w:divBdr>
        </w:div>
        <w:div w:id="1317030803">
          <w:marLeft w:val="0"/>
          <w:marRight w:val="0"/>
          <w:marTop w:val="0"/>
          <w:marBottom w:val="0"/>
          <w:divBdr>
            <w:top w:val="none" w:sz="0" w:space="0" w:color="auto"/>
            <w:left w:val="none" w:sz="0" w:space="0" w:color="auto"/>
            <w:bottom w:val="none" w:sz="0" w:space="0" w:color="auto"/>
            <w:right w:val="none" w:sz="0" w:space="0" w:color="auto"/>
          </w:divBdr>
        </w:div>
        <w:div w:id="1379083442">
          <w:marLeft w:val="0"/>
          <w:marRight w:val="0"/>
          <w:marTop w:val="0"/>
          <w:marBottom w:val="0"/>
          <w:divBdr>
            <w:top w:val="none" w:sz="0" w:space="0" w:color="auto"/>
            <w:left w:val="none" w:sz="0" w:space="0" w:color="auto"/>
            <w:bottom w:val="none" w:sz="0" w:space="0" w:color="auto"/>
            <w:right w:val="none" w:sz="0" w:space="0" w:color="auto"/>
          </w:divBdr>
        </w:div>
        <w:div w:id="1477258698">
          <w:marLeft w:val="0"/>
          <w:marRight w:val="0"/>
          <w:marTop w:val="0"/>
          <w:marBottom w:val="0"/>
          <w:divBdr>
            <w:top w:val="none" w:sz="0" w:space="0" w:color="auto"/>
            <w:left w:val="none" w:sz="0" w:space="0" w:color="auto"/>
            <w:bottom w:val="none" w:sz="0" w:space="0" w:color="auto"/>
            <w:right w:val="none" w:sz="0" w:space="0" w:color="auto"/>
          </w:divBdr>
        </w:div>
        <w:div w:id="993222891">
          <w:marLeft w:val="0"/>
          <w:marRight w:val="0"/>
          <w:marTop w:val="0"/>
          <w:marBottom w:val="0"/>
          <w:divBdr>
            <w:top w:val="none" w:sz="0" w:space="0" w:color="auto"/>
            <w:left w:val="none" w:sz="0" w:space="0" w:color="auto"/>
            <w:bottom w:val="none" w:sz="0" w:space="0" w:color="auto"/>
            <w:right w:val="none" w:sz="0" w:space="0" w:color="auto"/>
          </w:divBdr>
        </w:div>
        <w:div w:id="973411075">
          <w:marLeft w:val="0"/>
          <w:marRight w:val="0"/>
          <w:marTop w:val="0"/>
          <w:marBottom w:val="0"/>
          <w:divBdr>
            <w:top w:val="none" w:sz="0" w:space="0" w:color="auto"/>
            <w:left w:val="none" w:sz="0" w:space="0" w:color="auto"/>
            <w:bottom w:val="none" w:sz="0" w:space="0" w:color="auto"/>
            <w:right w:val="none" w:sz="0" w:space="0" w:color="auto"/>
          </w:divBdr>
        </w:div>
        <w:div w:id="1698699113">
          <w:marLeft w:val="0"/>
          <w:marRight w:val="0"/>
          <w:marTop w:val="0"/>
          <w:marBottom w:val="0"/>
          <w:divBdr>
            <w:top w:val="none" w:sz="0" w:space="0" w:color="auto"/>
            <w:left w:val="none" w:sz="0" w:space="0" w:color="auto"/>
            <w:bottom w:val="none" w:sz="0" w:space="0" w:color="auto"/>
            <w:right w:val="none" w:sz="0" w:space="0" w:color="auto"/>
          </w:divBdr>
        </w:div>
        <w:div w:id="917635786">
          <w:marLeft w:val="0"/>
          <w:marRight w:val="0"/>
          <w:marTop w:val="0"/>
          <w:marBottom w:val="0"/>
          <w:divBdr>
            <w:top w:val="none" w:sz="0" w:space="0" w:color="auto"/>
            <w:left w:val="none" w:sz="0" w:space="0" w:color="auto"/>
            <w:bottom w:val="none" w:sz="0" w:space="0" w:color="auto"/>
            <w:right w:val="none" w:sz="0" w:space="0" w:color="auto"/>
          </w:divBdr>
        </w:div>
        <w:div w:id="2081363780">
          <w:marLeft w:val="0"/>
          <w:marRight w:val="0"/>
          <w:marTop w:val="0"/>
          <w:marBottom w:val="0"/>
          <w:divBdr>
            <w:top w:val="none" w:sz="0" w:space="0" w:color="auto"/>
            <w:left w:val="none" w:sz="0" w:space="0" w:color="auto"/>
            <w:bottom w:val="none" w:sz="0" w:space="0" w:color="auto"/>
            <w:right w:val="none" w:sz="0" w:space="0" w:color="auto"/>
          </w:divBdr>
        </w:div>
        <w:div w:id="494759814">
          <w:marLeft w:val="0"/>
          <w:marRight w:val="0"/>
          <w:marTop w:val="0"/>
          <w:marBottom w:val="0"/>
          <w:divBdr>
            <w:top w:val="none" w:sz="0" w:space="0" w:color="auto"/>
            <w:left w:val="none" w:sz="0" w:space="0" w:color="auto"/>
            <w:bottom w:val="none" w:sz="0" w:space="0" w:color="auto"/>
            <w:right w:val="none" w:sz="0" w:space="0" w:color="auto"/>
          </w:divBdr>
        </w:div>
        <w:div w:id="336079752">
          <w:marLeft w:val="0"/>
          <w:marRight w:val="0"/>
          <w:marTop w:val="0"/>
          <w:marBottom w:val="0"/>
          <w:divBdr>
            <w:top w:val="none" w:sz="0" w:space="0" w:color="auto"/>
            <w:left w:val="none" w:sz="0" w:space="0" w:color="auto"/>
            <w:bottom w:val="none" w:sz="0" w:space="0" w:color="auto"/>
            <w:right w:val="none" w:sz="0" w:space="0" w:color="auto"/>
          </w:divBdr>
        </w:div>
        <w:div w:id="640383222">
          <w:marLeft w:val="0"/>
          <w:marRight w:val="0"/>
          <w:marTop w:val="0"/>
          <w:marBottom w:val="0"/>
          <w:divBdr>
            <w:top w:val="none" w:sz="0" w:space="0" w:color="auto"/>
            <w:left w:val="none" w:sz="0" w:space="0" w:color="auto"/>
            <w:bottom w:val="none" w:sz="0" w:space="0" w:color="auto"/>
            <w:right w:val="none" w:sz="0" w:space="0" w:color="auto"/>
          </w:divBdr>
        </w:div>
        <w:div w:id="240648495">
          <w:marLeft w:val="0"/>
          <w:marRight w:val="0"/>
          <w:marTop w:val="0"/>
          <w:marBottom w:val="0"/>
          <w:divBdr>
            <w:top w:val="none" w:sz="0" w:space="0" w:color="auto"/>
            <w:left w:val="none" w:sz="0" w:space="0" w:color="auto"/>
            <w:bottom w:val="none" w:sz="0" w:space="0" w:color="auto"/>
            <w:right w:val="none" w:sz="0" w:space="0" w:color="auto"/>
          </w:divBdr>
        </w:div>
        <w:div w:id="2067486242">
          <w:marLeft w:val="0"/>
          <w:marRight w:val="0"/>
          <w:marTop w:val="0"/>
          <w:marBottom w:val="0"/>
          <w:divBdr>
            <w:top w:val="none" w:sz="0" w:space="0" w:color="auto"/>
            <w:left w:val="none" w:sz="0" w:space="0" w:color="auto"/>
            <w:bottom w:val="none" w:sz="0" w:space="0" w:color="auto"/>
            <w:right w:val="none" w:sz="0" w:space="0" w:color="auto"/>
          </w:divBdr>
        </w:div>
        <w:div w:id="2131430768">
          <w:marLeft w:val="0"/>
          <w:marRight w:val="0"/>
          <w:marTop w:val="0"/>
          <w:marBottom w:val="0"/>
          <w:divBdr>
            <w:top w:val="none" w:sz="0" w:space="0" w:color="auto"/>
            <w:left w:val="none" w:sz="0" w:space="0" w:color="auto"/>
            <w:bottom w:val="none" w:sz="0" w:space="0" w:color="auto"/>
            <w:right w:val="none" w:sz="0" w:space="0" w:color="auto"/>
          </w:divBdr>
        </w:div>
        <w:div w:id="530385406">
          <w:marLeft w:val="0"/>
          <w:marRight w:val="0"/>
          <w:marTop w:val="0"/>
          <w:marBottom w:val="0"/>
          <w:divBdr>
            <w:top w:val="none" w:sz="0" w:space="0" w:color="auto"/>
            <w:left w:val="none" w:sz="0" w:space="0" w:color="auto"/>
            <w:bottom w:val="none" w:sz="0" w:space="0" w:color="auto"/>
            <w:right w:val="none" w:sz="0" w:space="0" w:color="auto"/>
          </w:divBdr>
        </w:div>
        <w:div w:id="1800686193">
          <w:marLeft w:val="0"/>
          <w:marRight w:val="0"/>
          <w:marTop w:val="0"/>
          <w:marBottom w:val="0"/>
          <w:divBdr>
            <w:top w:val="none" w:sz="0" w:space="0" w:color="auto"/>
            <w:left w:val="none" w:sz="0" w:space="0" w:color="auto"/>
            <w:bottom w:val="none" w:sz="0" w:space="0" w:color="auto"/>
            <w:right w:val="none" w:sz="0" w:space="0" w:color="auto"/>
          </w:divBdr>
        </w:div>
        <w:div w:id="24604917">
          <w:marLeft w:val="0"/>
          <w:marRight w:val="0"/>
          <w:marTop w:val="0"/>
          <w:marBottom w:val="0"/>
          <w:divBdr>
            <w:top w:val="none" w:sz="0" w:space="0" w:color="auto"/>
            <w:left w:val="none" w:sz="0" w:space="0" w:color="auto"/>
            <w:bottom w:val="none" w:sz="0" w:space="0" w:color="auto"/>
            <w:right w:val="none" w:sz="0" w:space="0" w:color="auto"/>
          </w:divBdr>
        </w:div>
        <w:div w:id="220680590">
          <w:marLeft w:val="0"/>
          <w:marRight w:val="0"/>
          <w:marTop w:val="0"/>
          <w:marBottom w:val="0"/>
          <w:divBdr>
            <w:top w:val="none" w:sz="0" w:space="0" w:color="auto"/>
            <w:left w:val="none" w:sz="0" w:space="0" w:color="auto"/>
            <w:bottom w:val="none" w:sz="0" w:space="0" w:color="auto"/>
            <w:right w:val="none" w:sz="0" w:space="0" w:color="auto"/>
          </w:divBdr>
        </w:div>
        <w:div w:id="1287925835">
          <w:marLeft w:val="0"/>
          <w:marRight w:val="0"/>
          <w:marTop w:val="0"/>
          <w:marBottom w:val="0"/>
          <w:divBdr>
            <w:top w:val="none" w:sz="0" w:space="0" w:color="auto"/>
            <w:left w:val="none" w:sz="0" w:space="0" w:color="auto"/>
            <w:bottom w:val="none" w:sz="0" w:space="0" w:color="auto"/>
            <w:right w:val="none" w:sz="0" w:space="0" w:color="auto"/>
          </w:divBdr>
        </w:div>
        <w:div w:id="1002397895">
          <w:marLeft w:val="0"/>
          <w:marRight w:val="0"/>
          <w:marTop w:val="0"/>
          <w:marBottom w:val="0"/>
          <w:divBdr>
            <w:top w:val="none" w:sz="0" w:space="0" w:color="auto"/>
            <w:left w:val="none" w:sz="0" w:space="0" w:color="auto"/>
            <w:bottom w:val="none" w:sz="0" w:space="0" w:color="auto"/>
            <w:right w:val="none" w:sz="0" w:space="0" w:color="auto"/>
          </w:divBdr>
        </w:div>
        <w:div w:id="1375496074">
          <w:marLeft w:val="0"/>
          <w:marRight w:val="0"/>
          <w:marTop w:val="0"/>
          <w:marBottom w:val="0"/>
          <w:divBdr>
            <w:top w:val="none" w:sz="0" w:space="0" w:color="auto"/>
            <w:left w:val="none" w:sz="0" w:space="0" w:color="auto"/>
            <w:bottom w:val="none" w:sz="0" w:space="0" w:color="auto"/>
            <w:right w:val="none" w:sz="0" w:space="0" w:color="auto"/>
          </w:divBdr>
        </w:div>
        <w:div w:id="874388853">
          <w:marLeft w:val="0"/>
          <w:marRight w:val="0"/>
          <w:marTop w:val="0"/>
          <w:marBottom w:val="0"/>
          <w:divBdr>
            <w:top w:val="none" w:sz="0" w:space="0" w:color="auto"/>
            <w:left w:val="none" w:sz="0" w:space="0" w:color="auto"/>
            <w:bottom w:val="none" w:sz="0" w:space="0" w:color="auto"/>
            <w:right w:val="none" w:sz="0" w:space="0" w:color="auto"/>
          </w:divBdr>
        </w:div>
        <w:div w:id="369230467">
          <w:marLeft w:val="0"/>
          <w:marRight w:val="0"/>
          <w:marTop w:val="0"/>
          <w:marBottom w:val="0"/>
          <w:divBdr>
            <w:top w:val="none" w:sz="0" w:space="0" w:color="auto"/>
            <w:left w:val="none" w:sz="0" w:space="0" w:color="auto"/>
            <w:bottom w:val="none" w:sz="0" w:space="0" w:color="auto"/>
            <w:right w:val="none" w:sz="0" w:space="0" w:color="auto"/>
          </w:divBdr>
        </w:div>
        <w:div w:id="1597902516">
          <w:marLeft w:val="0"/>
          <w:marRight w:val="0"/>
          <w:marTop w:val="0"/>
          <w:marBottom w:val="0"/>
          <w:divBdr>
            <w:top w:val="none" w:sz="0" w:space="0" w:color="auto"/>
            <w:left w:val="none" w:sz="0" w:space="0" w:color="auto"/>
            <w:bottom w:val="none" w:sz="0" w:space="0" w:color="auto"/>
            <w:right w:val="none" w:sz="0" w:space="0" w:color="auto"/>
          </w:divBdr>
        </w:div>
        <w:div w:id="701978225">
          <w:marLeft w:val="0"/>
          <w:marRight w:val="0"/>
          <w:marTop w:val="0"/>
          <w:marBottom w:val="0"/>
          <w:divBdr>
            <w:top w:val="none" w:sz="0" w:space="0" w:color="auto"/>
            <w:left w:val="none" w:sz="0" w:space="0" w:color="auto"/>
            <w:bottom w:val="none" w:sz="0" w:space="0" w:color="auto"/>
            <w:right w:val="none" w:sz="0" w:space="0" w:color="auto"/>
          </w:divBdr>
        </w:div>
        <w:div w:id="1083256835">
          <w:marLeft w:val="0"/>
          <w:marRight w:val="0"/>
          <w:marTop w:val="0"/>
          <w:marBottom w:val="0"/>
          <w:divBdr>
            <w:top w:val="none" w:sz="0" w:space="0" w:color="auto"/>
            <w:left w:val="none" w:sz="0" w:space="0" w:color="auto"/>
            <w:bottom w:val="none" w:sz="0" w:space="0" w:color="auto"/>
            <w:right w:val="none" w:sz="0" w:space="0" w:color="auto"/>
          </w:divBdr>
        </w:div>
        <w:div w:id="1714191914">
          <w:marLeft w:val="0"/>
          <w:marRight w:val="0"/>
          <w:marTop w:val="0"/>
          <w:marBottom w:val="0"/>
          <w:divBdr>
            <w:top w:val="none" w:sz="0" w:space="0" w:color="auto"/>
            <w:left w:val="none" w:sz="0" w:space="0" w:color="auto"/>
            <w:bottom w:val="none" w:sz="0" w:space="0" w:color="auto"/>
            <w:right w:val="none" w:sz="0" w:space="0" w:color="auto"/>
          </w:divBdr>
        </w:div>
        <w:div w:id="1270967158">
          <w:marLeft w:val="0"/>
          <w:marRight w:val="0"/>
          <w:marTop w:val="0"/>
          <w:marBottom w:val="0"/>
          <w:divBdr>
            <w:top w:val="none" w:sz="0" w:space="0" w:color="auto"/>
            <w:left w:val="none" w:sz="0" w:space="0" w:color="auto"/>
            <w:bottom w:val="none" w:sz="0" w:space="0" w:color="auto"/>
            <w:right w:val="none" w:sz="0" w:space="0" w:color="auto"/>
          </w:divBdr>
        </w:div>
        <w:div w:id="1119451728">
          <w:marLeft w:val="0"/>
          <w:marRight w:val="0"/>
          <w:marTop w:val="0"/>
          <w:marBottom w:val="0"/>
          <w:divBdr>
            <w:top w:val="none" w:sz="0" w:space="0" w:color="auto"/>
            <w:left w:val="none" w:sz="0" w:space="0" w:color="auto"/>
            <w:bottom w:val="none" w:sz="0" w:space="0" w:color="auto"/>
            <w:right w:val="none" w:sz="0" w:space="0" w:color="auto"/>
          </w:divBdr>
        </w:div>
        <w:div w:id="167407606">
          <w:marLeft w:val="0"/>
          <w:marRight w:val="0"/>
          <w:marTop w:val="0"/>
          <w:marBottom w:val="0"/>
          <w:divBdr>
            <w:top w:val="none" w:sz="0" w:space="0" w:color="auto"/>
            <w:left w:val="none" w:sz="0" w:space="0" w:color="auto"/>
            <w:bottom w:val="none" w:sz="0" w:space="0" w:color="auto"/>
            <w:right w:val="none" w:sz="0" w:space="0" w:color="auto"/>
          </w:divBdr>
        </w:div>
        <w:div w:id="1532525003">
          <w:marLeft w:val="0"/>
          <w:marRight w:val="0"/>
          <w:marTop w:val="0"/>
          <w:marBottom w:val="0"/>
          <w:divBdr>
            <w:top w:val="none" w:sz="0" w:space="0" w:color="auto"/>
            <w:left w:val="none" w:sz="0" w:space="0" w:color="auto"/>
            <w:bottom w:val="none" w:sz="0" w:space="0" w:color="auto"/>
            <w:right w:val="none" w:sz="0" w:space="0" w:color="auto"/>
          </w:divBdr>
        </w:div>
      </w:divsChild>
    </w:div>
    <w:div w:id="910458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EAD10A422D44931883F91281D5C5EBB6731DEC50F418886D7AEAA9173211CC7E574792C718F4BE7AD50D77105B1746AC2499D3BCA7D7D3B50YE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6EAD10A422D44931883F91281D5C5EBB6732DCCE0F468886D7AEAA9173211CC7F7742120708754E1A2458120405EYD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F3E8B-782D-4E32-AE6F-26D680280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7</Pages>
  <Words>2264</Words>
  <Characters>12905</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Ружникова Оксана Павловна</dc:creator>
  <cp:lastModifiedBy>Гайдаманчук Анна Васильевна</cp:lastModifiedBy>
  <cp:revision>79</cp:revision>
  <cp:lastPrinted>2025-06-17T12:36:00Z</cp:lastPrinted>
  <dcterms:created xsi:type="dcterms:W3CDTF">2020-03-30T11:00:00Z</dcterms:created>
  <dcterms:modified xsi:type="dcterms:W3CDTF">2025-07-15T11:23:00Z</dcterms:modified>
</cp:coreProperties>
</file>